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06DC" w14:textId="77777777" w:rsidR="0067001B" w:rsidRPr="00412B85" w:rsidRDefault="0067001B" w:rsidP="0067001B">
      <w:pPr>
        <w:spacing w:before="0" w:after="120"/>
        <w:jc w:val="center"/>
        <w:rPr>
          <w:b/>
          <w:bCs/>
          <w:sz w:val="32"/>
          <w:szCs w:val="32"/>
        </w:rPr>
      </w:pPr>
      <w:r w:rsidRPr="00412B85">
        <w:rPr>
          <w:b/>
          <w:bCs/>
          <w:sz w:val="32"/>
          <w:szCs w:val="32"/>
        </w:rPr>
        <w:t>Selgituskiri: Kaitseliidu manifest ja selle vajadus</w:t>
      </w:r>
    </w:p>
    <w:p w14:paraId="4139181D" w14:textId="77777777" w:rsidR="0067001B" w:rsidRDefault="0067001B" w:rsidP="0067001B">
      <w:pPr>
        <w:jc w:val="both"/>
      </w:pPr>
    </w:p>
    <w:p w14:paraId="465EFA8F" w14:textId="77777777" w:rsidR="0067001B" w:rsidRPr="00C52E0B" w:rsidRDefault="0067001B" w:rsidP="0067001B">
      <w:pPr>
        <w:jc w:val="both"/>
        <w:rPr>
          <w:b/>
          <w:bCs/>
          <w:i/>
          <w:iCs/>
        </w:rPr>
      </w:pPr>
      <w:r w:rsidRPr="00C52E0B">
        <w:rPr>
          <w:b/>
          <w:bCs/>
          <w:i/>
          <w:iCs/>
        </w:rPr>
        <w:t>Vajadus</w:t>
      </w:r>
    </w:p>
    <w:p w14:paraId="44BF1A9D" w14:textId="77777777" w:rsidR="0067001B" w:rsidRDefault="0067001B" w:rsidP="0067001B">
      <w:pPr>
        <w:jc w:val="both"/>
      </w:pPr>
      <w:r>
        <w:t>Kaitseliit on tänaseks jõudnud olukorda, mis ei vasta enam selle algsele ideele. Liikmeskonda sisuliselt ei kaasata organisatsiooni arendamisse; rahastus ja varustamine ei vasta seatud eesmärkidele; juhtimine on muutunud autoritaarseks ja lõhutakse kaitseliitlaste suurimat tugevust, milleks on nende tegutsemine kodukohapõhiselt.</w:t>
      </w:r>
    </w:p>
    <w:p w14:paraId="726CCAA1" w14:textId="0E704636" w:rsidR="0067001B" w:rsidRDefault="0067001B" w:rsidP="0067001B">
      <w:pPr>
        <w:jc w:val="both"/>
      </w:pPr>
      <w:r>
        <w:t>Kaitselii</w:t>
      </w:r>
      <w:r w:rsidR="006A7377">
        <w:t>tu</w:t>
      </w:r>
      <w:r>
        <w:t xml:space="preserve"> nähakse organisatsiooni juhtima määratud tegevväelaste poolt suuresti kui kaitseväe tühimike täitjat, mitte kui iseseisvat kaitsekihti laiapindses riigikaitses. See kahandab liikmete motivatsiooni, tekitab pingeid ja seab ohtu selle unikaalse organisatsiooni idee</w:t>
      </w:r>
      <w:r w:rsidR="00B63BAB">
        <w:t>,</w:t>
      </w:r>
      <w:r>
        <w:t xml:space="preserve"> põhialused</w:t>
      </w:r>
      <w:r w:rsidR="00B63BAB">
        <w:t xml:space="preserve"> ning tegeliku võime </w:t>
      </w:r>
      <w:r w:rsidR="00F458A5">
        <w:t>oluliselt</w:t>
      </w:r>
      <w:r w:rsidR="003A1298">
        <w:t xml:space="preserve"> panustada riigikaitsesse</w:t>
      </w:r>
      <w:r>
        <w:t xml:space="preserve">. On viimane aeg lõpetada selline taandareng ja minna tagasi algse idee juurde miks Kaitseliit kunagi üldse loodi. </w:t>
      </w:r>
    </w:p>
    <w:p w14:paraId="52A67B46" w14:textId="28B147AB" w:rsidR="0067001B" w:rsidRDefault="0067001B" w:rsidP="0067001B">
      <w:pPr>
        <w:jc w:val="both"/>
      </w:pPr>
      <w:r>
        <w:t xml:space="preserve">Allolev manifest kirjeldab Keila malevkonna nägemust põhialustest, </w:t>
      </w:r>
      <w:r w:rsidR="00E85A52">
        <w:t>kuidas</w:t>
      </w:r>
      <w:r w:rsidR="00886E14">
        <w:t xml:space="preserve"> peaks</w:t>
      </w:r>
      <w:r>
        <w:t xml:space="preserve"> Kaitselii</w:t>
      </w:r>
      <w:r w:rsidR="00886E14">
        <w:t>t</w:t>
      </w:r>
      <w:r>
        <w:t xml:space="preserve"> </w:t>
      </w:r>
      <w:r w:rsidR="00886E14">
        <w:t>olem</w:t>
      </w:r>
      <w:r w:rsidR="009B14A5">
        <w:t>a</w:t>
      </w:r>
      <w:r w:rsidR="00886E14">
        <w:t xml:space="preserve"> tegelikult korraldatud</w:t>
      </w:r>
      <w:r>
        <w:t xml:space="preserve">. See </w:t>
      </w:r>
      <w:r w:rsidR="009B14A5">
        <w:t xml:space="preserve">manifest </w:t>
      </w:r>
      <w:r>
        <w:t>peaks olema aluseks kogu Kaitselidu seaduse ja kodukorra uueks kirjutamisel ning vabatahtlike organisatsiooni nende endi kätesse andmisel. Senisel kursil jätkates on ohus kogu Kaitseliidu, kui olulise riigikaitse osalise, püsimajäämine.</w:t>
      </w:r>
    </w:p>
    <w:p w14:paraId="57D3FEC6" w14:textId="77777777" w:rsidR="0067001B" w:rsidRDefault="0067001B" w:rsidP="0067001B">
      <w:pPr>
        <w:jc w:val="both"/>
      </w:pPr>
    </w:p>
    <w:p w14:paraId="7AE1E3AB" w14:textId="77777777" w:rsidR="0067001B" w:rsidRPr="00C52E0B" w:rsidRDefault="0067001B" w:rsidP="0067001B">
      <w:pPr>
        <w:jc w:val="both"/>
        <w:rPr>
          <w:b/>
          <w:bCs/>
          <w:i/>
          <w:iCs/>
        </w:rPr>
      </w:pPr>
      <w:r w:rsidRPr="00C52E0B">
        <w:rPr>
          <w:b/>
          <w:bCs/>
          <w:i/>
          <w:iCs/>
        </w:rPr>
        <w:t>Manifesti lühikokkuvõte</w:t>
      </w:r>
    </w:p>
    <w:p w14:paraId="46E80CFC" w14:textId="77777777" w:rsidR="0067001B" w:rsidRPr="008B08C9" w:rsidRDefault="0067001B" w:rsidP="0067001B">
      <w:pPr>
        <w:jc w:val="both"/>
      </w:pPr>
      <w:r w:rsidRPr="008B08C9">
        <w:t xml:space="preserve">Kaitseliit on </w:t>
      </w:r>
      <w:r w:rsidRPr="00820354">
        <w:rPr>
          <w:i/>
          <w:iCs/>
        </w:rPr>
        <w:t>vabatahtlik, apoliitiline ja autonoomne riigikaitseorganisatsioon</w:t>
      </w:r>
      <w:r>
        <w:t xml:space="preserve"> (avalik õiguslik isik)</w:t>
      </w:r>
      <w:r w:rsidRPr="008B08C9">
        <w:t>, mis ühendab eri taustaga inimesi eesmärgiga kaitsta Eesti iseseisvust ja põhiseaduslikku korda. Manifest kirjeldab visiooni Kaitseliidust kui tugevast, kogukonnale toetuvast ja kiiresti reageerivast kaitsejõust, mis tegutseb tõhusalt nii rahu</w:t>
      </w:r>
      <w:r w:rsidRPr="008B08C9">
        <w:rPr>
          <w:rFonts w:ascii="Cambria Math" w:hAnsi="Cambria Math" w:cs="Cambria Math"/>
        </w:rPr>
        <w:t>‑</w:t>
      </w:r>
      <w:r w:rsidRPr="008B08C9">
        <w:t xml:space="preserve"> kui kriisiajal.</w:t>
      </w:r>
    </w:p>
    <w:p w14:paraId="4F46EEBF" w14:textId="77777777" w:rsidR="0067001B" w:rsidRPr="008B08C9" w:rsidRDefault="0067001B" w:rsidP="0067001B">
      <w:pPr>
        <w:jc w:val="both"/>
      </w:pPr>
      <w:r w:rsidRPr="00820354">
        <w:rPr>
          <w:b/>
          <w:bCs/>
        </w:rPr>
        <w:t>Kaitseliidu strateegiline roll</w:t>
      </w:r>
      <w:r w:rsidRPr="008B08C9">
        <w:t xml:space="preserve"> on tõsta ühiskonna kaitsetahet ja valmisolekut. Organisatsioon tegutseb laiapõhjalise riigikaitse võrgustikuna, pakkudes sõjalist ja tsiviilset tuge, olles osa riiklikust </w:t>
      </w:r>
      <w:r w:rsidRPr="00820354">
        <w:rPr>
          <w:i/>
          <w:iCs/>
        </w:rPr>
        <w:t>turvavõrgustikust</w:t>
      </w:r>
      <w:r w:rsidRPr="008B08C9">
        <w:t xml:space="preserve"> ja vajadusel viimane kaitseliin. Kaitseliitlane on rohkem kui reservväelane — ta on regulaarselt treenitud, motiveeritud ja oma kogukonnas sügavalt juurdunud võitleja.</w:t>
      </w:r>
    </w:p>
    <w:p w14:paraId="6F41EF00" w14:textId="2EA5AAF4" w:rsidR="0067001B" w:rsidRPr="008B08C9" w:rsidRDefault="0067001B" w:rsidP="0067001B">
      <w:pPr>
        <w:jc w:val="both"/>
      </w:pPr>
      <w:proofErr w:type="spellStart"/>
      <w:r w:rsidRPr="00820354">
        <w:rPr>
          <w:b/>
          <w:bCs/>
        </w:rPr>
        <w:t>Operatsiooniliselt</w:t>
      </w:r>
      <w:proofErr w:type="spellEnd"/>
      <w:r w:rsidRPr="00820354">
        <w:rPr>
          <w:b/>
          <w:bCs/>
        </w:rPr>
        <w:t xml:space="preserve"> </w:t>
      </w:r>
      <w:r w:rsidRPr="008B08C9">
        <w:t xml:space="preserve">tegutseb Kaitseliit eelistatult oma vastutusalal, kus </w:t>
      </w:r>
      <w:r w:rsidR="00E85A52">
        <w:t>tal</w:t>
      </w:r>
      <w:r w:rsidRPr="008B08C9">
        <w:t xml:space="preserve"> on teadmised, toetus ja varud. Nende tugevus peitub kiires reageerimises, hajutatud tegutsemises ja väikeüksuse taktikates. Nad </w:t>
      </w:r>
      <w:r w:rsidRPr="00820354">
        <w:rPr>
          <w:i/>
          <w:iCs/>
        </w:rPr>
        <w:t>kulutavad</w:t>
      </w:r>
      <w:r w:rsidRPr="008B08C9">
        <w:t xml:space="preserve"> vastast varitsuste, reidide ja droonitõrjega, tagades samal ajal elanikkonna kaitse ja kohaliku korra hoidmise. Kaitseliidu roll on toetada kaitseväge, mitte asendada seda rindel.</w:t>
      </w:r>
    </w:p>
    <w:p w14:paraId="4F7AB621" w14:textId="3F0494FD" w:rsidR="0067001B" w:rsidRPr="008B08C9" w:rsidRDefault="0067001B" w:rsidP="0067001B">
      <w:pPr>
        <w:jc w:val="both"/>
      </w:pPr>
      <w:r w:rsidRPr="00820354">
        <w:rPr>
          <w:b/>
          <w:bCs/>
        </w:rPr>
        <w:t>Taktikaliselt</w:t>
      </w:r>
      <w:r w:rsidRPr="008B08C9">
        <w:t xml:space="preserve"> keskendutakse objektide, taristu ja kogukonna kaitsele, info kogumisele ja vastase tegevuste tõkestamisele</w:t>
      </w:r>
      <w:r>
        <w:t xml:space="preserve"> tagalas</w:t>
      </w:r>
      <w:r w:rsidRPr="008B08C9">
        <w:t>. Vaenlase edasitungi korral jäävad kaitseliitlased oma aladele</w:t>
      </w:r>
      <w:r>
        <w:t xml:space="preserve"> varju</w:t>
      </w:r>
      <w:r w:rsidRPr="008B08C9">
        <w:t xml:space="preserve">, jälgides </w:t>
      </w:r>
      <w:r w:rsidR="00E85A52">
        <w:t>ning</w:t>
      </w:r>
      <w:r w:rsidRPr="008B08C9">
        <w:t xml:space="preserve"> häirides vastase logistikat, juhtimispunkte ja julgeolekut.</w:t>
      </w:r>
    </w:p>
    <w:p w14:paraId="31A9F5D1" w14:textId="77777777" w:rsidR="0067001B" w:rsidRPr="008B08C9" w:rsidRDefault="0067001B" w:rsidP="0067001B">
      <w:pPr>
        <w:jc w:val="both"/>
      </w:pPr>
      <w:r w:rsidRPr="00820354">
        <w:rPr>
          <w:b/>
          <w:bCs/>
        </w:rPr>
        <w:t>Tehniliselt</w:t>
      </w:r>
      <w:r w:rsidRPr="008B08C9">
        <w:t xml:space="preserve"> kasutatakse nii riigi kui isiklikku </w:t>
      </w:r>
      <w:r>
        <w:t xml:space="preserve">relvastust, </w:t>
      </w:r>
      <w:r w:rsidRPr="008B08C9">
        <w:t xml:space="preserve">varustust, tsiviilsõidukeid ja kogukonna </w:t>
      </w:r>
      <w:r>
        <w:t>toetust</w:t>
      </w:r>
      <w:r w:rsidRPr="008B08C9">
        <w:t>. Varud on hajutatud peidikutes ning kasutatakse laialdaselt droone, sensoreid ja kohalikku kaameravõrku. Side rajatakse satelliitsüsteemidele, mis töötavad ka segamise korral.</w:t>
      </w:r>
    </w:p>
    <w:p w14:paraId="604826FE" w14:textId="3AF52DA5" w:rsidR="0067001B" w:rsidRPr="008B08C9" w:rsidRDefault="0067001B" w:rsidP="0067001B">
      <w:pPr>
        <w:jc w:val="both"/>
      </w:pPr>
      <w:r w:rsidRPr="00820354">
        <w:rPr>
          <w:b/>
          <w:bCs/>
        </w:rPr>
        <w:t>Väljaõppes</w:t>
      </w:r>
      <w:r w:rsidRPr="008B08C9">
        <w:t xml:space="preserve"> on fookuses </w:t>
      </w:r>
      <w:r w:rsidRPr="00820354">
        <w:rPr>
          <w:i/>
          <w:iCs/>
        </w:rPr>
        <w:t>väikeüksuste iseseisev tegutsemine ning initsiatiiv</w:t>
      </w:r>
      <w:r w:rsidRPr="008B08C9">
        <w:t>. Kaitseliit peab ise kujundama oma väljaõppe</w:t>
      </w:r>
      <w:r>
        <w:t>-</w:t>
      </w:r>
      <w:r w:rsidRPr="008B08C9">
        <w:t xml:space="preserve"> ja juhtimiskultuuri ning investeerima </w:t>
      </w:r>
      <w:r>
        <w:t>heade</w:t>
      </w:r>
      <w:r w:rsidRPr="008B08C9">
        <w:t xml:space="preserve"> koolitajate palkamisse. </w:t>
      </w:r>
      <w:r w:rsidR="00E85A52" w:rsidRPr="00E85A52">
        <w:t>Kvaliteetse väljaõppe eelduseks on stabiilne rahastamine</w:t>
      </w:r>
      <w:r w:rsidRPr="008B08C9">
        <w:t>.</w:t>
      </w:r>
    </w:p>
    <w:p w14:paraId="4B0CD6D5" w14:textId="77777777" w:rsidR="0067001B" w:rsidRPr="008B08C9" w:rsidRDefault="0067001B" w:rsidP="0067001B">
      <w:pPr>
        <w:jc w:val="both"/>
      </w:pPr>
      <w:r w:rsidRPr="00820354">
        <w:rPr>
          <w:b/>
          <w:bCs/>
        </w:rPr>
        <w:t>Rahastuse</w:t>
      </w:r>
      <w:r w:rsidRPr="008B08C9">
        <w:t xml:space="preserve"> osas peab Kaitseliidu eelarve moodustama vähemalt 10% kogu riigi kaitse-eelarvest. Täiendavat tuge pakuvad kogukonnad, ettevõtted ja mittetulundusühingud, kes aitavad katta kiiresti vajaminevaid võimekusi nagu droonid, varustus ja tehnika.</w:t>
      </w:r>
    </w:p>
    <w:p w14:paraId="469A8D2F" w14:textId="489B05F9" w:rsidR="0067001B" w:rsidRPr="008B08C9" w:rsidRDefault="0067001B" w:rsidP="0067001B">
      <w:pPr>
        <w:jc w:val="both"/>
      </w:pPr>
      <w:r w:rsidRPr="00820354">
        <w:rPr>
          <w:b/>
          <w:bCs/>
        </w:rPr>
        <w:t>Organisatsiooniliselt</w:t>
      </w:r>
      <w:r w:rsidRPr="008B08C9">
        <w:t xml:space="preserve"> peab Kaitseliit olema </w:t>
      </w:r>
      <w:r w:rsidRPr="00820354">
        <w:rPr>
          <w:i/>
          <w:iCs/>
        </w:rPr>
        <w:t>juhitud kaitseliitlaste endi poolt</w:t>
      </w:r>
      <w:r w:rsidRPr="008B08C9">
        <w:t xml:space="preserve">. Ametikohad on valitavad ja tagasikutsutavad alates väikseimatest üksustest kuni </w:t>
      </w:r>
      <w:r>
        <w:t xml:space="preserve">Kaitseliidu </w:t>
      </w:r>
      <w:r w:rsidRPr="008B08C9">
        <w:t xml:space="preserve">pealikuni välja. Kõrgeim otsustaja on Keskkogu, mis määrab </w:t>
      </w:r>
      <w:r w:rsidR="00B37111">
        <w:t xml:space="preserve">Kaitseliidu </w:t>
      </w:r>
      <w:r w:rsidRPr="008B08C9">
        <w:t xml:space="preserve">arengusuunad ja kontrollib nende täitmist. </w:t>
      </w:r>
      <w:r w:rsidR="002F07AD">
        <w:t xml:space="preserve">Juhatused koosnevad allüksuste pealikest. </w:t>
      </w:r>
      <w:r w:rsidRPr="008B08C9">
        <w:t xml:space="preserve">Järelevalvet tehakse kõigil tasanditel </w:t>
      </w:r>
      <w:r w:rsidR="00B37111">
        <w:t xml:space="preserve">liikmetest valitud </w:t>
      </w:r>
      <w:r w:rsidRPr="008B08C9">
        <w:t>sõltumatute revisjonikomisjonide kaudu.</w:t>
      </w:r>
    </w:p>
    <w:p w14:paraId="025B4997" w14:textId="520E7305" w:rsidR="00CE0663" w:rsidRPr="009A65E6" w:rsidRDefault="00B314CF" w:rsidP="009A65E6">
      <w:pPr>
        <w:jc w:val="center"/>
        <w:rPr>
          <w:b/>
          <w:bCs/>
          <w:sz w:val="32"/>
          <w:szCs w:val="32"/>
        </w:rPr>
      </w:pPr>
      <w:r w:rsidRPr="2A9F0C45">
        <w:rPr>
          <w:b/>
          <w:bCs/>
          <w:sz w:val="32"/>
          <w:szCs w:val="32"/>
        </w:rPr>
        <w:lastRenderedPageBreak/>
        <w:t>Kaitseliidu manifest</w:t>
      </w:r>
    </w:p>
    <w:p w14:paraId="5309E4AC" w14:textId="77777777" w:rsidR="000A557A" w:rsidRDefault="000A557A" w:rsidP="002A35D5">
      <w:pPr>
        <w:jc w:val="both"/>
      </w:pPr>
    </w:p>
    <w:p w14:paraId="199D1BC8" w14:textId="49B280D6" w:rsidR="00B314CF" w:rsidRPr="00B314CF" w:rsidRDefault="000A557A" w:rsidP="002A35D5">
      <w:pPr>
        <w:jc w:val="both"/>
        <w:rPr>
          <w:i/>
          <w:iCs/>
        </w:rPr>
      </w:pPr>
      <w:r w:rsidRPr="000A557A">
        <w:rPr>
          <w:i/>
          <w:iCs/>
        </w:rPr>
        <w:t>Tuleb võidelda kuni jalul seisab veel põlvepikkune poisikene…</w:t>
      </w:r>
      <w:r w:rsidR="00B8549F">
        <w:rPr>
          <w:i/>
          <w:iCs/>
        </w:rPr>
        <w:t xml:space="preserve"> </w:t>
      </w:r>
      <w:r w:rsidR="003B62CE">
        <w:rPr>
          <w:i/>
          <w:iCs/>
        </w:rPr>
        <w:t>Eesti eest surmani!</w:t>
      </w:r>
    </w:p>
    <w:p w14:paraId="2A2E091D" w14:textId="77777777" w:rsidR="00B314CF" w:rsidRDefault="00B314CF" w:rsidP="002A35D5">
      <w:pPr>
        <w:jc w:val="both"/>
      </w:pPr>
    </w:p>
    <w:p w14:paraId="7A671307" w14:textId="6AE4F146" w:rsidR="006B4843" w:rsidRDefault="50E7E326" w:rsidP="002A35D5">
      <w:pPr>
        <w:jc w:val="both"/>
      </w:pPr>
      <w:r>
        <w:t xml:space="preserve">Kaitseliit on vabade kodanike ühendus, kellel on tahe ja valmisolek oma riiki ja kogukonda kaitsta omal </w:t>
      </w:r>
      <w:r w:rsidR="46D797ED">
        <w:t>tahtel</w:t>
      </w:r>
      <w:r>
        <w:t xml:space="preserve">, ilma </w:t>
      </w:r>
      <w:r w:rsidR="2B4F1785">
        <w:t>sunnita</w:t>
      </w:r>
      <w:r>
        <w:t>. See on patriotism ja kaitsetahe kõige puhtamal kujul.</w:t>
      </w:r>
      <w:r w:rsidR="1CCB745F">
        <w:t xml:space="preserve"> Saanud alguse 1918. aastal kohalike omakaitse üksuste </w:t>
      </w:r>
      <w:r w:rsidR="2433B73A">
        <w:t xml:space="preserve">loomisest </w:t>
      </w:r>
      <w:r w:rsidR="1CCB745F">
        <w:t xml:space="preserve">rahva enda algatusel, käinud läbi pika tee tõusude ja mõõnadega, olles küll soositud ja siis peljatud, nõukogude </w:t>
      </w:r>
      <w:r w:rsidR="0D111B93">
        <w:t xml:space="preserve">okupatsiooni </w:t>
      </w:r>
      <w:r w:rsidR="1CCB745F">
        <w:t>ajal keelatud ja tänasel päeval veel kammitsetud</w:t>
      </w:r>
      <w:r w:rsidR="03F81AE1">
        <w:t xml:space="preserve">. Kuid sõltumata riigikorrast ja poliitikast ei kustuta vaba rahva kaitsetahet miski. </w:t>
      </w:r>
    </w:p>
    <w:p w14:paraId="78D3D0E8" w14:textId="6D779B0F" w:rsidR="004B5F58" w:rsidRDefault="006B4843" w:rsidP="002A35D5">
      <w:pPr>
        <w:jc w:val="both"/>
      </w:pPr>
      <w:r>
        <w:t xml:space="preserve">Siin kirjutatud vaade Kaitseliidule ei ole kõik veel nii selle kirjapaneku ajal, kuid see on kindlasti parem kui senine olukord. </w:t>
      </w:r>
      <w:r w:rsidR="003B62CE">
        <w:t>Olgu siin kirjas mõtlemist, kuidas Kaitseliit saaks olla suurim vägi ja hirm vaenlasele, mis ta seni näinud. Olgu siin kirjas mõtlemist meie riigijuhtidele ja kindralitele, kuidas teha Kaitseliit nii tugevaks, et vaenlane isegi ei hakkaks üritama. Kõik on meie oma kätes; vaja on vaid julgust õigeid otsuseid teha.</w:t>
      </w:r>
    </w:p>
    <w:p w14:paraId="6707394F" w14:textId="77777777" w:rsidR="009A67F1" w:rsidRDefault="009A67F1" w:rsidP="002A35D5">
      <w:pPr>
        <w:jc w:val="both"/>
      </w:pPr>
    </w:p>
    <w:p w14:paraId="4B603FC9" w14:textId="2EC2359F" w:rsidR="00B314CF" w:rsidRPr="00CA217E" w:rsidRDefault="000A151D" w:rsidP="002A35D5">
      <w:pPr>
        <w:jc w:val="both"/>
        <w:rPr>
          <w:b/>
          <w:bCs/>
        </w:rPr>
      </w:pPr>
      <w:r>
        <w:rPr>
          <w:b/>
          <w:bCs/>
        </w:rPr>
        <w:t xml:space="preserve">I </w:t>
      </w:r>
      <w:r w:rsidR="00B87372" w:rsidRPr="00CA217E">
        <w:rPr>
          <w:b/>
          <w:bCs/>
        </w:rPr>
        <w:t>Strateegiline vaade</w:t>
      </w:r>
    </w:p>
    <w:p w14:paraId="7CEA740A" w14:textId="317FF932" w:rsidR="001E2B2F" w:rsidRDefault="61A0AF88" w:rsidP="001E2B2F">
      <w:pPr>
        <w:jc w:val="both"/>
      </w:pPr>
      <w:r>
        <w:t xml:space="preserve">Kaitseliit on vabatahtlik, sõjaväeliselt korraldatud, relvastatud ning regulaarsete sõjaliste harjutustega tegutsev </w:t>
      </w:r>
      <w:r w:rsidRPr="5BF12F45">
        <w:rPr>
          <w:i/>
          <w:iCs/>
        </w:rPr>
        <w:t>autonoomne ja apoliitiline riigikaitseorganisatsioon</w:t>
      </w:r>
      <w:r w:rsidR="436FF7BF" w:rsidRPr="5BF12F45">
        <w:rPr>
          <w:i/>
          <w:iCs/>
        </w:rPr>
        <w:t xml:space="preserve"> </w:t>
      </w:r>
      <w:r w:rsidR="436FF7BF">
        <w:t>(avalik õiguslik juriidiline isik)</w:t>
      </w:r>
      <w:r>
        <w:t>, mis toimib Kaitseministeeriumi juhendamisel ja toetusel. Selle eesmärk on suurendada rahva kaitsetahet ja valmisolekut kaitsta Eesti iseseisvust ning põhiseaduslikku korda, tuginedes liikmete omaalgatusele ja vabale tahtele.</w:t>
      </w:r>
    </w:p>
    <w:p w14:paraId="706D3513" w14:textId="647D4F42" w:rsidR="009A67F1" w:rsidRDefault="00AA4305" w:rsidP="009A67F1">
      <w:pPr>
        <w:jc w:val="both"/>
      </w:pPr>
      <w:r>
        <w:t>Selle</w:t>
      </w:r>
      <w:r w:rsidR="009A67F1">
        <w:t xml:space="preserve"> eesmärgi saavutamiseks täidab Kaitseliit järgmisi </w:t>
      </w:r>
      <w:r>
        <w:t>põhi</w:t>
      </w:r>
      <w:r w:rsidR="009A67F1">
        <w:t>ülesandeid:</w:t>
      </w:r>
    </w:p>
    <w:p w14:paraId="0CA0E915" w14:textId="36568293" w:rsidR="009A67F1" w:rsidRDefault="5975478A" w:rsidP="5BF12F45">
      <w:pPr>
        <w:jc w:val="both"/>
      </w:pPr>
      <w:r>
        <w:t xml:space="preserve">1) </w:t>
      </w:r>
      <w:r w:rsidR="3F623804">
        <w:t>valmistab</w:t>
      </w:r>
      <w:r w:rsidR="5426417D">
        <w:t xml:space="preserve"> ette</w:t>
      </w:r>
      <w:r>
        <w:t xml:space="preserve"> riigikaitsevõimet</w:t>
      </w:r>
      <w:r w:rsidR="0B1F3AFE">
        <w:t xml:space="preserve"> sõjaliste ja mittesõjaliste vahendite ning viisidega</w:t>
      </w:r>
      <w:r>
        <w:t>;</w:t>
      </w:r>
    </w:p>
    <w:p w14:paraId="596FCBF1" w14:textId="2FDC14F3" w:rsidR="009A67F1" w:rsidRDefault="0B1F3AFE" w:rsidP="5BF12F45">
      <w:pPr>
        <w:jc w:val="both"/>
      </w:pPr>
      <w:r>
        <w:t>2</w:t>
      </w:r>
      <w:r w:rsidR="5975478A">
        <w:t xml:space="preserve">) annab </w:t>
      </w:r>
      <w:r>
        <w:t xml:space="preserve">oma </w:t>
      </w:r>
      <w:r w:rsidR="5975478A">
        <w:t xml:space="preserve">liikmetele </w:t>
      </w:r>
      <w:r>
        <w:t xml:space="preserve">ning toetajatele </w:t>
      </w:r>
      <w:r w:rsidR="5975478A">
        <w:t xml:space="preserve">sõjaväelist </w:t>
      </w:r>
      <w:r>
        <w:t xml:space="preserve">ja muud </w:t>
      </w:r>
      <w:r w:rsidR="5975478A">
        <w:t>väljaõpet</w:t>
      </w:r>
      <w:r>
        <w:t>;</w:t>
      </w:r>
    </w:p>
    <w:p w14:paraId="039CC84F" w14:textId="526671A2" w:rsidR="0008583A" w:rsidRDefault="0B1F3AFE" w:rsidP="5BF12F45">
      <w:pPr>
        <w:jc w:val="both"/>
      </w:pPr>
      <w:r>
        <w:t xml:space="preserve">3) osaleb riigikaitses </w:t>
      </w:r>
      <w:r w:rsidR="462FF123">
        <w:t xml:space="preserve">nii </w:t>
      </w:r>
      <w:r>
        <w:t>sõjalistes ja mittesõjalistes ülesannetes;</w:t>
      </w:r>
    </w:p>
    <w:p w14:paraId="3D122D14" w14:textId="5ADB1B67" w:rsidR="0008583A" w:rsidRDefault="0B1F3AFE" w:rsidP="5BF12F45">
      <w:pPr>
        <w:jc w:val="both"/>
      </w:pPr>
      <w:r>
        <w:t xml:space="preserve">4) </w:t>
      </w:r>
      <w:r w:rsidR="462FF123">
        <w:t>toetab korrakaitset, päästevaldkonda ja kohalikke omavalitsusi vastavalt oma võimalustele</w:t>
      </w:r>
      <w:r>
        <w:t>;</w:t>
      </w:r>
    </w:p>
    <w:p w14:paraId="239A3B45" w14:textId="22B7261F" w:rsidR="009C5D02" w:rsidRDefault="009C5D02" w:rsidP="5BF12F45">
      <w:pPr>
        <w:jc w:val="both"/>
      </w:pPr>
      <w:r>
        <w:t>5) osaleb vabatahtlikkuse alusel rahvusvahelises sõjalises koostöös;</w:t>
      </w:r>
    </w:p>
    <w:p w14:paraId="55D8BB1A" w14:textId="3588CF23" w:rsidR="00B87372" w:rsidRDefault="03F81AE1" w:rsidP="002A35D5">
      <w:pPr>
        <w:jc w:val="both"/>
      </w:pPr>
      <w:r>
        <w:t xml:space="preserve">Kaitseliit on </w:t>
      </w:r>
      <w:r w:rsidR="13047580">
        <w:t xml:space="preserve">tegelik </w:t>
      </w:r>
      <w:r w:rsidRPr="5BF12F45">
        <w:rPr>
          <w:i/>
          <w:iCs/>
        </w:rPr>
        <w:t>laiapõhjalise kaitsemudeli võrgustik</w:t>
      </w:r>
      <w:r>
        <w:t xml:space="preserve">. </w:t>
      </w:r>
      <w:r w:rsidR="35390590">
        <w:t>T</w:t>
      </w:r>
      <w:r w:rsidR="7817D26C">
        <w:t>egutsevad kõrvuti ametnikud, ettevõtjad, töölised, veteranid, mehed ja naised, noored ja vanad. Kaitseliit esindab kõige laiemat läbilõiget Eesti ühiskonnast ning on seetõttu kõige parem koostöövorm laiapindseks riigikaitseks — sest koostööd ei tee mitte institutsioonid, vaid inimesed.</w:t>
      </w:r>
    </w:p>
    <w:p w14:paraId="6E2F8900" w14:textId="15DF5DCA" w:rsidR="00BF3344" w:rsidRDefault="008E49CE" w:rsidP="002A35D5">
      <w:pPr>
        <w:jc w:val="both"/>
      </w:pPr>
      <w:r w:rsidRPr="008E49CE">
        <w:t xml:space="preserve">Kaitseliidu roll ei piirdu sõjaliste kriisidega. Üle Eesti on kaitseliitlaste ülesanne olla </w:t>
      </w:r>
      <w:r w:rsidR="00820A9C">
        <w:t xml:space="preserve">osa </w:t>
      </w:r>
      <w:r w:rsidRPr="008E49CE">
        <w:t xml:space="preserve">kogu </w:t>
      </w:r>
      <w:r w:rsidR="00820A9C">
        <w:t>riiki</w:t>
      </w:r>
      <w:r w:rsidRPr="008E49CE">
        <w:t xml:space="preserve"> kat</w:t>
      </w:r>
      <w:r w:rsidR="00820A9C">
        <w:t>vast</w:t>
      </w:r>
      <w:r w:rsidRPr="008E49CE">
        <w:t xml:space="preserve"> </w:t>
      </w:r>
      <w:r w:rsidRPr="00861A29">
        <w:rPr>
          <w:i/>
          <w:iCs/>
        </w:rPr>
        <w:t>turvav</w:t>
      </w:r>
      <w:r w:rsidR="00A718B8">
        <w:rPr>
          <w:i/>
          <w:iCs/>
        </w:rPr>
        <w:t>aibast</w:t>
      </w:r>
      <w:r w:rsidR="00C75AFC">
        <w:t xml:space="preserve"> oma</w:t>
      </w:r>
      <w:r w:rsidR="00F86C5C">
        <w:t xml:space="preserve"> kodanike</w:t>
      </w:r>
      <w:r w:rsidR="00C75AFC">
        <w:t xml:space="preserve"> jaoks</w:t>
      </w:r>
      <w:r w:rsidRPr="008E49CE">
        <w:t>. Olgu tegemist pika elektrikatkestuse, loodusõnnetuse, tehnilise rikke, vastase luure või sabotaažiga — Kaitseliit on valmis toetama vastutavaid ametkondi igal hetkel. Kaitseliitlane on inimene, kes annab abi seal ja siis, kui seda kõige rohkem vajatakse — ta on selleks treenitud, valmistunud ning peab seda oma moraalseks kohuseks.</w:t>
      </w:r>
    </w:p>
    <w:p w14:paraId="2FA4094C" w14:textId="3C0B094B" w:rsidR="00BF3344" w:rsidRDefault="354A909A" w:rsidP="002A35D5">
      <w:pPr>
        <w:jc w:val="both"/>
      </w:pPr>
      <w:r>
        <w:t xml:space="preserve">Kaitseliit on </w:t>
      </w:r>
      <w:r w:rsidR="29E9CB9D">
        <w:t xml:space="preserve">alati </w:t>
      </w:r>
      <w:r>
        <w:t>ka viimane kaitseliin, kui asjad lähevad kõige halvemal viisil. Rahvusvaheliste suhete pingelises maailmas saab lõplikult loota üksnes iseendale. On hea omada liitlasi ja nendega koostööd teha, kuid tuleb olla valmis, et vajadusel</w:t>
      </w:r>
      <w:r w:rsidR="00E85A52">
        <w:t xml:space="preserve"> </w:t>
      </w:r>
      <w:r>
        <w:t xml:space="preserve">seista </w:t>
      </w:r>
      <w:r w:rsidR="7E29ABC7">
        <w:t xml:space="preserve">enda eest </w:t>
      </w:r>
      <w:r>
        <w:t xml:space="preserve">üksi. Selles olukorras muutub Kaitseliit vaenlase jaoks </w:t>
      </w:r>
      <w:r w:rsidR="38EE0D59" w:rsidRPr="5BF12F45">
        <w:rPr>
          <w:i/>
          <w:iCs/>
        </w:rPr>
        <w:t>surmavaibaks</w:t>
      </w:r>
      <w:r w:rsidR="27566745">
        <w:t>, mis kunagi ei alistu ning enne ei lõpeta, kuni viimane vaenlane on maalt välja pekstud.</w:t>
      </w:r>
    </w:p>
    <w:p w14:paraId="744F0C33" w14:textId="734CBB74" w:rsidR="00613B51" w:rsidRDefault="00CA217E" w:rsidP="00613B51">
      <w:pPr>
        <w:jc w:val="both"/>
      </w:pPr>
      <w:r>
        <w:t>Kaitseliitlane on meie põhiseaduse § 54</w:t>
      </w:r>
      <w:r w:rsidR="00B103EF">
        <w:t xml:space="preserve"> kohustuse ja õiguse </w:t>
      </w:r>
      <w:r w:rsidR="00730604">
        <w:t xml:space="preserve">kõige otsesem </w:t>
      </w:r>
      <w:r w:rsidR="00B103EF">
        <w:t xml:space="preserve">kandja. </w:t>
      </w:r>
      <w:r w:rsidR="00613B51">
        <w:t>Ta on ustav põhiseaduslikule korrale ja valmis omaalgatuslikuks vastupanuks selle vägivaldsel muutmisel. Mida paremini ta on ette valmistatud ja varustatud, seda edukamalt suudab ta seda rolli täita.</w:t>
      </w:r>
    </w:p>
    <w:p w14:paraId="6FB1F539" w14:textId="609666B5" w:rsidR="00F814D6" w:rsidRDefault="00F814D6" w:rsidP="00F814D6">
      <w:pPr>
        <w:jc w:val="both"/>
      </w:pPr>
      <w:r w:rsidRPr="007D093D">
        <w:t xml:space="preserve">Üks olulisemaid arusaamu, mis vajab tunnistamist kogu riigi tasandil, on see: kaitseliitlane ei ole lihtsalt reservväelane, vaid </w:t>
      </w:r>
      <w:r w:rsidR="006A769E">
        <w:t xml:space="preserve">omaette </w:t>
      </w:r>
      <w:r w:rsidR="008648A5">
        <w:t>võitlejate liik</w:t>
      </w:r>
      <w:r w:rsidRPr="007D093D">
        <w:t xml:space="preserve"> tegevväelase ja reservväelase vahepe</w:t>
      </w:r>
      <w:r w:rsidR="008648A5">
        <w:t>al</w:t>
      </w:r>
      <w:r w:rsidRPr="007D093D">
        <w:t xml:space="preserve">. Kui </w:t>
      </w:r>
      <w:r w:rsidRPr="007D093D">
        <w:lastRenderedPageBreak/>
        <w:t>seadus ja kaitsevägi panevad kaitseliitlased samasse ritta teiste reservväelastega — või isegi madalamale — siis kahjustab see riigikaitset tervikuna. Kes panustab rohkem, peab saama ka rohkem toetust; tugevusi tuleb tugevdada.</w:t>
      </w:r>
      <w:r w:rsidRPr="00283089">
        <w:t xml:space="preserve"> </w:t>
      </w:r>
      <w:r w:rsidRPr="00254068">
        <w:t xml:space="preserve">Keskmine kaitseliitlane osaleb riigikaitselises ettevalmistuses kordades rohkem kui tavaline reservväelane. Seetõttu tuleb tema </w:t>
      </w:r>
      <w:r w:rsidR="008104F3" w:rsidRPr="00254068">
        <w:t xml:space="preserve">toetusse ja </w:t>
      </w:r>
      <w:r w:rsidRPr="00254068">
        <w:t>tunnustamisse panustada oluliselt enam kui täna.</w:t>
      </w:r>
    </w:p>
    <w:p w14:paraId="49BC5EF6" w14:textId="0C07EBA4" w:rsidR="000A151D" w:rsidRDefault="00520126" w:rsidP="00613B51">
      <w:pPr>
        <w:jc w:val="both"/>
      </w:pPr>
      <w:r>
        <w:t xml:space="preserve">Päriselt ettevalmistatud ja toetatud </w:t>
      </w:r>
      <w:r w:rsidR="00613B51">
        <w:t xml:space="preserve">Kaitseliit on </w:t>
      </w:r>
      <w:r w:rsidR="003A7171">
        <w:t xml:space="preserve">kõige tõsisem </w:t>
      </w:r>
      <w:r w:rsidR="00613B51">
        <w:t>relvastatud garantii, et eesti rahvus, keel ja kultuur püsivad läbi aegade.</w:t>
      </w:r>
    </w:p>
    <w:p w14:paraId="39F6F418" w14:textId="77777777" w:rsidR="003B62CE" w:rsidRDefault="003B62CE" w:rsidP="002A35D5">
      <w:pPr>
        <w:jc w:val="both"/>
      </w:pPr>
    </w:p>
    <w:p w14:paraId="2D0D72B0" w14:textId="120E0A7B" w:rsidR="00B87372" w:rsidRPr="00F134C9" w:rsidRDefault="006B4128" w:rsidP="002A35D5">
      <w:pPr>
        <w:jc w:val="both"/>
        <w:rPr>
          <w:b/>
          <w:bCs/>
        </w:rPr>
      </w:pPr>
      <w:r>
        <w:rPr>
          <w:b/>
          <w:bCs/>
        </w:rPr>
        <w:t xml:space="preserve">II </w:t>
      </w:r>
      <w:r w:rsidR="00B87372" w:rsidRPr="00F134C9">
        <w:rPr>
          <w:b/>
          <w:bCs/>
        </w:rPr>
        <w:t>Operatsiooniline vaade</w:t>
      </w:r>
    </w:p>
    <w:p w14:paraId="4A2EDADC" w14:textId="3655BAED" w:rsidR="00F134C9" w:rsidRDefault="00222C06" w:rsidP="002A35D5">
      <w:pPr>
        <w:jc w:val="both"/>
      </w:pPr>
      <w:r w:rsidRPr="00222C06">
        <w:t xml:space="preserve">Sõjas </w:t>
      </w:r>
      <w:r>
        <w:t xml:space="preserve">ja kriisis </w:t>
      </w:r>
      <w:r w:rsidRPr="00222C06">
        <w:t>on Kaitseliidu allüksused ainukesed, kellel on võimalus ja võimekus tagada tagala</w:t>
      </w:r>
      <w:r w:rsidRPr="00222C06">
        <w:rPr>
          <w:rFonts w:ascii="Cambria Math" w:hAnsi="Cambria Math" w:cs="Cambria Math"/>
        </w:rPr>
        <w:t>‑</w:t>
      </w:r>
      <w:r w:rsidRPr="00222C06">
        <w:t xml:space="preserve">ala julgestamine ning vaenlase </w:t>
      </w:r>
      <w:r w:rsidRPr="00222C06">
        <w:rPr>
          <w:rFonts w:cs="Arial"/>
        </w:rPr>
        <w:t>ü</w:t>
      </w:r>
      <w:r w:rsidRPr="00222C06">
        <w:t>ksuste kulutamine juba tema poolt h</w:t>
      </w:r>
      <w:r w:rsidRPr="00222C06">
        <w:rPr>
          <w:rFonts w:cs="Arial"/>
        </w:rPr>
        <w:t>õ</w:t>
      </w:r>
      <w:r w:rsidRPr="00222C06">
        <w:t>ivatud maa</w:t>
      </w:r>
      <w:r w:rsidRPr="00222C06">
        <w:rPr>
          <w:rFonts w:ascii="Cambria Math" w:hAnsi="Cambria Math" w:cs="Cambria Math"/>
        </w:rPr>
        <w:t>‑</w:t>
      </w:r>
      <w:r w:rsidRPr="00222C06">
        <w:t xml:space="preserve">alal. </w:t>
      </w:r>
      <w:r w:rsidR="00E85A52" w:rsidRPr="00E85A52">
        <w:t>Nad suudavad seda teha kaitseväe üksustest edukamalt ainult siis, kui nad jäävad tegutsema oma territooriumile — alale, mida nad tunnevad läbi rahuaegse treeningu ning kus neil on välja kujunenud kohalikud toetavad võrgustikud.</w:t>
      </w:r>
      <w:r>
        <w:t xml:space="preserve"> </w:t>
      </w:r>
      <w:r w:rsidR="00873235" w:rsidRPr="00873235">
        <w:t>Kaitseliidu allüksused ei anna olulist eelist, kui nad viiakse vahetusse lahingkontakti rindel, eemale oma tavapärasest keskkonnast. Vastupidi — kui nad oma püsivatelt vastutusaladelt ära võtta, tekib tõsine strateegiline haavatavus, sest see ala jääb kaitseta</w:t>
      </w:r>
      <w:r w:rsidR="00F134C9">
        <w:t>.</w:t>
      </w:r>
    </w:p>
    <w:p w14:paraId="019D28EA" w14:textId="4B57A40F" w:rsidR="00D72CFC" w:rsidRDefault="00D66364" w:rsidP="002A35D5">
      <w:pPr>
        <w:jc w:val="both"/>
      </w:pPr>
      <w:r w:rsidRPr="00D66364">
        <w:t xml:space="preserve">Kaitseliitlased on ka kõige esimesena reageerida suutev sõjaline jõud. Nad on valmis tegutsema loetud tundide jooksul ükskõik millises Eesti nurgas. Nende kodukohapõhisus, relvade ja varustuse kodus hoidmine ning pidev väljaõpe annavad neile suure ajalise eelise. Sellist kiirust ei saavuta tavalised reservväelased ega ka tegevväelased väljaspool oma </w:t>
      </w:r>
      <w:r w:rsidR="0040457C">
        <w:t>paiknemiskoha</w:t>
      </w:r>
      <w:r w:rsidRPr="00D66364">
        <w:t xml:space="preserve"> lähiümbrust</w:t>
      </w:r>
      <w:r w:rsidR="00B8549F">
        <w:t>.</w:t>
      </w:r>
    </w:p>
    <w:p w14:paraId="1CC5527B" w14:textId="0FF7B32C" w:rsidR="001A4299" w:rsidRDefault="004E716C" w:rsidP="002A35D5">
      <w:pPr>
        <w:jc w:val="both"/>
      </w:pPr>
      <w:r w:rsidRPr="004E716C">
        <w:t>Kaitseliidu allüksused on valdavalt motoriseeritud kergejalavägi. See tähendab, et nad ei ole arvestatav jõud laupkokkupõrgeteks soomustatud vastasega, sest neil puudub oma tuletoetus ja soomuskaitse. Iga otsus kasutada kaitseliitlasi rindel tühimike täiteks, eemal nende vastutusalast, peab olema äärmiselt hoolikalt kaalutud ja tehtud vaid tõelise hädavajaduse korral.</w:t>
      </w:r>
      <w:r w:rsidR="001A4299">
        <w:t xml:space="preserve"> </w:t>
      </w:r>
    </w:p>
    <w:p w14:paraId="3E44D6D0" w14:textId="00DA7DC3" w:rsidR="00B87372" w:rsidRDefault="003A12EA" w:rsidP="002A35D5">
      <w:pPr>
        <w:jc w:val="both"/>
      </w:pPr>
      <w:proofErr w:type="spellStart"/>
      <w:r w:rsidRPr="003A12EA">
        <w:t>Operatsioonilises</w:t>
      </w:r>
      <w:proofErr w:type="spellEnd"/>
      <w:r w:rsidRPr="003A12EA">
        <w:t xml:space="preserve"> vaates ei ole mõistlik siduda kogu võitlemisvõimeline vägi vahetusse kontakti. See nõrgestab nii reserve kui ka logistilisi liikumisi lahinguvälja sügavuses — seda eriti Eestis, kus territoorium on niigi väike. </w:t>
      </w:r>
      <w:r w:rsidR="00F644D0">
        <w:t>Rindel</w:t>
      </w:r>
      <w:r w:rsidR="00F644D0" w:rsidRPr="003A12EA">
        <w:t xml:space="preserve"> </w:t>
      </w:r>
      <w:r w:rsidRPr="003A12EA">
        <w:t>piisava massi saavutamiseks saab kaitsevägi kasutada reservväelasi täiendusreservist, keda peaks olema saadaval vähemalt 60 000</w:t>
      </w:r>
      <w:r w:rsidR="00E82204">
        <w:t xml:space="preserve"> võitlejat</w:t>
      </w:r>
      <w:r w:rsidR="000A6D01">
        <w:t xml:space="preserve"> igal ajal</w:t>
      </w:r>
      <w:r w:rsidR="00E82204">
        <w:t>.</w:t>
      </w:r>
    </w:p>
    <w:p w14:paraId="6083DDB0" w14:textId="7DE9E7CC" w:rsidR="00E82204" w:rsidRDefault="00611A45" w:rsidP="002A35D5">
      <w:pPr>
        <w:jc w:val="both"/>
      </w:pPr>
      <w:r w:rsidRPr="00611A45">
        <w:t xml:space="preserve">Kaitseliidu allüksused suhestuvad kaitseväe allüksustega </w:t>
      </w:r>
      <w:r w:rsidRPr="00861A29">
        <w:rPr>
          <w:i/>
          <w:iCs/>
        </w:rPr>
        <w:t>toetav</w:t>
      </w:r>
      <w:r w:rsidRPr="00861A29">
        <w:rPr>
          <w:rFonts w:ascii="Cambria Math" w:hAnsi="Cambria Math" w:cs="Cambria Math"/>
          <w:i/>
          <w:iCs/>
        </w:rPr>
        <w:t>‑</w:t>
      </w:r>
      <w:r w:rsidRPr="00861A29">
        <w:rPr>
          <w:i/>
          <w:iCs/>
        </w:rPr>
        <w:t>toetatud rollis</w:t>
      </w:r>
      <w:r>
        <w:t xml:space="preserve">, mis </w:t>
      </w:r>
      <w:r w:rsidR="0097459D">
        <w:t>toimib kahesuunaliselt</w:t>
      </w:r>
      <w:r w:rsidRPr="00611A45">
        <w:t>. Oma vastutusaladel tagavad nad liikuvatele v</w:t>
      </w:r>
      <w:r w:rsidRPr="00611A45">
        <w:rPr>
          <w:rFonts w:cs="Arial"/>
        </w:rPr>
        <w:t>õ</w:t>
      </w:r>
      <w:r w:rsidRPr="00611A45">
        <w:t>i peatuvatele kaitsev</w:t>
      </w:r>
      <w:r w:rsidRPr="00611A45">
        <w:rPr>
          <w:rFonts w:cs="Arial"/>
        </w:rPr>
        <w:t>ä</w:t>
      </w:r>
      <w:r w:rsidRPr="00611A45">
        <w:t xml:space="preserve">e ja liitlaste </w:t>
      </w:r>
      <w:r w:rsidRPr="00611A45">
        <w:rPr>
          <w:rFonts w:cs="Arial"/>
        </w:rPr>
        <w:t>ü</w:t>
      </w:r>
      <w:r w:rsidRPr="00611A45">
        <w:t xml:space="preserve">ksustele juhatuse, julgestuse ning kohaliku logistilise toe. Nad loovad kaitsekihi, mis aitab liikuvaid </w:t>
      </w:r>
      <w:r w:rsidRPr="00611A45">
        <w:rPr>
          <w:rFonts w:cs="Arial"/>
        </w:rPr>
        <w:t>ü</w:t>
      </w:r>
      <w:r w:rsidRPr="00611A45">
        <w:t xml:space="preserve">ksusi hoida tervete, puhanute ja </w:t>
      </w:r>
      <w:r w:rsidRPr="00611A45">
        <w:rPr>
          <w:rFonts w:cs="Arial"/>
        </w:rPr>
        <w:t>õ</w:t>
      </w:r>
      <w:r w:rsidRPr="00611A45">
        <w:t>igeaegsetena. L</w:t>
      </w:r>
      <w:r w:rsidRPr="00611A45">
        <w:rPr>
          <w:rFonts w:cs="Arial"/>
        </w:rPr>
        <w:t>ä</w:t>
      </w:r>
      <w:r w:rsidRPr="00611A45">
        <w:t>bi kohalike vaatlus</w:t>
      </w:r>
      <w:r w:rsidRPr="00611A45">
        <w:rPr>
          <w:rFonts w:ascii="Cambria Math" w:hAnsi="Cambria Math" w:cs="Cambria Math"/>
        </w:rPr>
        <w:t>‑</w:t>
      </w:r>
      <w:r w:rsidRPr="00611A45">
        <w:t xml:space="preserve"> ja infov</w:t>
      </w:r>
      <w:r w:rsidRPr="00611A45">
        <w:rPr>
          <w:rFonts w:cs="Arial"/>
        </w:rPr>
        <w:t>õ</w:t>
      </w:r>
      <w:r w:rsidRPr="00611A45">
        <w:t>rgustike suudab kohalik Kaitseliidu all</w:t>
      </w:r>
      <w:r w:rsidRPr="00611A45">
        <w:rPr>
          <w:rFonts w:cs="Arial"/>
        </w:rPr>
        <w:t>ü</w:t>
      </w:r>
      <w:r w:rsidRPr="00611A45">
        <w:t>ksus ennetada vastase eri</w:t>
      </w:r>
      <w:r w:rsidRPr="00611A45">
        <w:rPr>
          <w:rFonts w:cs="Arial"/>
        </w:rPr>
        <w:t>ü</w:t>
      </w:r>
      <w:r w:rsidRPr="00611A45">
        <w:t xml:space="preserve">ksuste tegevust paremini kui </w:t>
      </w:r>
      <w:r w:rsidRPr="00611A45">
        <w:rPr>
          <w:rFonts w:cs="Arial"/>
        </w:rPr>
        <w:t>ü</w:t>
      </w:r>
      <w:r w:rsidRPr="00611A45">
        <w:t>kski liikuv kaitsev</w:t>
      </w:r>
      <w:r w:rsidRPr="00611A45">
        <w:rPr>
          <w:rFonts w:cs="Arial"/>
        </w:rPr>
        <w:t>ä</w:t>
      </w:r>
      <w:r w:rsidRPr="00611A45">
        <w:t>e v</w:t>
      </w:r>
      <w:r w:rsidRPr="00611A45">
        <w:rPr>
          <w:rFonts w:cs="Arial"/>
        </w:rPr>
        <w:t>õ</w:t>
      </w:r>
      <w:r w:rsidRPr="00611A45">
        <w:t xml:space="preserve">i liitlaste </w:t>
      </w:r>
      <w:r w:rsidRPr="00611A45">
        <w:rPr>
          <w:rFonts w:cs="Arial"/>
        </w:rPr>
        <w:t>ü</w:t>
      </w:r>
      <w:r w:rsidRPr="00611A45">
        <w:t xml:space="preserve">ksus. Sellise kihi puudumine suurendab märgatavalt </w:t>
      </w:r>
      <w:r w:rsidR="0097459D">
        <w:t xml:space="preserve">kogu sõja </w:t>
      </w:r>
      <w:r w:rsidRPr="00611A45">
        <w:t>operatsiooniliste eesmärkide riske.</w:t>
      </w:r>
    </w:p>
    <w:p w14:paraId="02AB3B94" w14:textId="0D40EF07" w:rsidR="00594688" w:rsidRDefault="00003F61" w:rsidP="002A35D5">
      <w:pPr>
        <w:jc w:val="both"/>
      </w:pPr>
      <w:r w:rsidRPr="00003F61">
        <w:t xml:space="preserve">Vaenlase edasitungi korral peavad kaitseliitlased jääma oma aladele ning kasutama agressiivseid </w:t>
      </w:r>
      <w:r w:rsidRPr="00861A29">
        <w:rPr>
          <w:i/>
          <w:iCs/>
        </w:rPr>
        <w:t>väikeüksuse taktikaid</w:t>
      </w:r>
      <w:r w:rsidRPr="00003F61">
        <w:t xml:space="preserve">. Nad </w:t>
      </w:r>
      <w:r w:rsidRPr="00354BA0">
        <w:rPr>
          <w:i/>
          <w:iCs/>
        </w:rPr>
        <w:t>kulutavad</w:t>
      </w:r>
      <w:r w:rsidRPr="00003F61">
        <w:t xml:space="preserve"> vastast </w:t>
      </w:r>
      <w:r w:rsidRPr="00861A29">
        <w:rPr>
          <w:i/>
          <w:iCs/>
        </w:rPr>
        <w:t>varitsustega</w:t>
      </w:r>
      <w:r w:rsidRPr="00003F61">
        <w:t xml:space="preserve"> tema liikumisteedel ning </w:t>
      </w:r>
      <w:r w:rsidRPr="00861A29">
        <w:rPr>
          <w:i/>
          <w:iCs/>
        </w:rPr>
        <w:t>reididega</w:t>
      </w:r>
      <w:r w:rsidRPr="00003F61">
        <w:t xml:space="preserve"> tema peatus</w:t>
      </w:r>
      <w:r w:rsidRPr="00003F61">
        <w:rPr>
          <w:rFonts w:ascii="Cambria Math" w:hAnsi="Cambria Math" w:cs="Cambria Math"/>
        </w:rPr>
        <w:t>‑</w:t>
      </w:r>
      <w:r w:rsidRPr="00003F61">
        <w:t xml:space="preserve"> ja </w:t>
      </w:r>
      <w:proofErr w:type="spellStart"/>
      <w:r w:rsidRPr="00003F61">
        <w:t>puhkekohtades</w:t>
      </w:r>
      <w:proofErr w:type="spellEnd"/>
      <w:r w:rsidRPr="00003F61">
        <w:t>. Vaenlasele ei tohi anda hetke, kus ta tunneks end turvaliselt v</w:t>
      </w:r>
      <w:r w:rsidRPr="00003F61">
        <w:rPr>
          <w:rFonts w:cs="Arial"/>
        </w:rPr>
        <w:t>õ</w:t>
      </w:r>
      <w:r w:rsidRPr="00003F61">
        <w:t>i saaks puhata. Samuti ei tohi lasta tal tegeleda alasse j</w:t>
      </w:r>
      <w:r w:rsidRPr="00003F61">
        <w:rPr>
          <w:rFonts w:cs="Arial"/>
        </w:rPr>
        <w:t>ää</w:t>
      </w:r>
      <w:r w:rsidRPr="00003F61">
        <w:t>nud elanike piinamise, v</w:t>
      </w:r>
      <w:r w:rsidRPr="00003F61">
        <w:rPr>
          <w:rFonts w:cs="Arial"/>
        </w:rPr>
        <w:t>ä</w:t>
      </w:r>
      <w:r w:rsidRPr="00003F61">
        <w:t>gistamise v</w:t>
      </w:r>
      <w:r w:rsidRPr="00003F61">
        <w:rPr>
          <w:rFonts w:cs="Arial"/>
        </w:rPr>
        <w:t>õ</w:t>
      </w:r>
      <w:r w:rsidRPr="00003F61">
        <w:t>i m</w:t>
      </w:r>
      <w:r w:rsidRPr="00003F61">
        <w:rPr>
          <w:rFonts w:cs="Arial"/>
        </w:rPr>
        <w:t>õ</w:t>
      </w:r>
      <w:r w:rsidRPr="00003F61">
        <w:t>rvamisega. Nii surutakse vastane ringkaitsesse ning v</w:t>
      </w:r>
      <w:r w:rsidRPr="00003F61">
        <w:rPr>
          <w:rFonts w:cs="Arial"/>
        </w:rPr>
        <w:t>ä</w:t>
      </w:r>
      <w:r w:rsidRPr="00003F61">
        <w:t xml:space="preserve">hendatakse tema suutlikkust kontrollida </w:t>
      </w:r>
      <w:r w:rsidRPr="00003F61">
        <w:rPr>
          <w:rFonts w:cs="Arial"/>
        </w:rPr>
        <w:t>ü</w:t>
      </w:r>
      <w:r w:rsidRPr="00003F61">
        <w:t>mbrust. Samal ajal tekitatakse pidev üleväsimus ja hirm iga liikumise ees väljaspool tema turvatud ala.</w:t>
      </w:r>
    </w:p>
    <w:p w14:paraId="3CEB4FBF" w14:textId="74B9FD2B" w:rsidR="00792490" w:rsidRDefault="001B1AFF" w:rsidP="002A35D5">
      <w:pPr>
        <w:jc w:val="both"/>
      </w:pPr>
      <w:r w:rsidRPr="001B1AFF">
        <w:t xml:space="preserve">Iga põõsas võib tulistada. Iga teeäärne kivi võib plahvatada. Igal hetkel võib läheneda droon laenguga. Iga puhkepeatus võib olla järgmise </w:t>
      </w:r>
      <w:r w:rsidR="00FE41EA">
        <w:t xml:space="preserve">mürsu või </w:t>
      </w:r>
      <w:r w:rsidRPr="001B1AFF">
        <w:t>raketitabamuse sihtmärk. Seda kogu tema ajutiselt kontrollitaval maa</w:t>
      </w:r>
      <w:r w:rsidRPr="001B1AFF">
        <w:rPr>
          <w:rFonts w:ascii="Cambria Math" w:hAnsi="Cambria Math" w:cs="Cambria Math"/>
        </w:rPr>
        <w:t>‑</w:t>
      </w:r>
      <w:r w:rsidRPr="001B1AFF">
        <w:t xml:space="preserve">alal. Mitte kuskil ei ole turvaline; </w:t>
      </w:r>
      <w:r w:rsidRPr="001B1AFF">
        <w:rPr>
          <w:rFonts w:cs="Arial"/>
        </w:rPr>
        <w:t>ü</w:t>
      </w:r>
      <w:r w:rsidRPr="001B1AFF">
        <w:t>kski hetk ei paku hinget</w:t>
      </w:r>
      <w:r w:rsidRPr="001B1AFF">
        <w:rPr>
          <w:rFonts w:cs="Arial"/>
        </w:rPr>
        <w:t>õ</w:t>
      </w:r>
      <w:r w:rsidRPr="001B1AFF">
        <w:t xml:space="preserve">mmet </w:t>
      </w:r>
      <w:r w:rsidRPr="001B1AFF">
        <w:rPr>
          <w:rFonts w:cs="Arial"/>
        </w:rPr>
        <w:t>—</w:t>
      </w:r>
      <w:r w:rsidRPr="001B1AFF">
        <w:t xml:space="preserve"> kuni ta hirmust ja v</w:t>
      </w:r>
      <w:r w:rsidRPr="001B1AFF">
        <w:rPr>
          <w:rFonts w:cs="Arial"/>
        </w:rPr>
        <w:t>ä</w:t>
      </w:r>
      <w:r w:rsidRPr="001B1AFF">
        <w:t>simusest loobub oma kavatsustest.</w:t>
      </w:r>
      <w:r w:rsidR="00E01179">
        <w:t xml:space="preserve"> </w:t>
      </w:r>
    </w:p>
    <w:p w14:paraId="76AA08B0" w14:textId="59175983" w:rsidR="00792490" w:rsidRDefault="00AC0DD9" w:rsidP="002A35D5">
      <w:pPr>
        <w:jc w:val="both"/>
      </w:pPr>
      <w:r w:rsidRPr="00AC0DD9">
        <w:t xml:space="preserve">Kolmanda olulise ülesandena toetavad kaitseliitlased korratagamist, evakuatsioone, kahjustuste likvideerimist ja elutähtsate teenuste kaitset. Eesmärk on hoida </w:t>
      </w:r>
      <w:r w:rsidR="00CC35AA">
        <w:t xml:space="preserve">ülal </w:t>
      </w:r>
      <w:r w:rsidRPr="00AC0DD9">
        <w:t xml:space="preserve">elanikkonna moraali ja tagada </w:t>
      </w:r>
      <w:r w:rsidRPr="00AC0DD9">
        <w:lastRenderedPageBreak/>
        <w:t>majanduse toimimine. Korratagamist ja päästet juhivad alati vastavad ametkonnad; Kaitseliit toetab neid seal, kus tarvis.</w:t>
      </w:r>
    </w:p>
    <w:p w14:paraId="5E546B93" w14:textId="77777777" w:rsidR="00B103EF" w:rsidRDefault="00B103EF" w:rsidP="002A35D5">
      <w:pPr>
        <w:jc w:val="both"/>
      </w:pPr>
    </w:p>
    <w:p w14:paraId="619786F6" w14:textId="697D8989" w:rsidR="00B87372" w:rsidRPr="00376B1F" w:rsidRDefault="006B4128" w:rsidP="002A35D5">
      <w:pPr>
        <w:jc w:val="both"/>
        <w:rPr>
          <w:b/>
          <w:bCs/>
        </w:rPr>
      </w:pPr>
      <w:r>
        <w:rPr>
          <w:b/>
          <w:bCs/>
        </w:rPr>
        <w:t xml:space="preserve">III </w:t>
      </w:r>
      <w:r w:rsidR="00B87372" w:rsidRPr="00376B1F">
        <w:rPr>
          <w:b/>
          <w:bCs/>
        </w:rPr>
        <w:t>Taktikaline vaade</w:t>
      </w:r>
    </w:p>
    <w:p w14:paraId="41997BF6" w14:textId="4B1A6E2B" w:rsidR="003E1600" w:rsidRDefault="007903A6" w:rsidP="002A35D5">
      <w:pPr>
        <w:jc w:val="both"/>
      </w:pPr>
      <w:r w:rsidRPr="007903A6">
        <w:t>Kaitseliidu allüksused tegutsevad reeglina oma malevkonna territooriumil. Rahuajal treenitakse ja valmistutakse hoolikalt, luues kogukonnas vajalikud sidemed ja toetus. Kriisi või sõja saabudes asutakse tegutsema vastavalt kokkulepitud plaanidele.</w:t>
      </w:r>
    </w:p>
    <w:p w14:paraId="71E777C6" w14:textId="56F1128D" w:rsidR="00C82D5E" w:rsidRDefault="003E1600" w:rsidP="002A35D5">
      <w:pPr>
        <w:jc w:val="both"/>
      </w:pPr>
      <w:r>
        <w:t>Meie tagala</w:t>
      </w:r>
      <w:r w:rsidR="000A6D01">
        <w:t>-</w:t>
      </w:r>
      <w:r>
        <w:t xml:space="preserve">alades keskendutakse </w:t>
      </w:r>
      <w:r w:rsidR="00A14799">
        <w:t xml:space="preserve">peamiselt </w:t>
      </w:r>
      <w:r w:rsidR="00B81012">
        <w:t xml:space="preserve">nii </w:t>
      </w:r>
      <w:r>
        <w:t>oluliste objektide kui ka isikute kaitsele, avalikule patrullimisele ja liikumiste kontrollimisele</w:t>
      </w:r>
      <w:r w:rsidR="003C1EB0">
        <w:t>.</w:t>
      </w:r>
      <w:r>
        <w:t xml:space="preserve"> </w:t>
      </w:r>
      <w:r w:rsidR="00F42FD7">
        <w:t>E</w:t>
      </w:r>
      <w:r>
        <w:t xml:space="preserve">esmärk on heidutada ja vähendada vaenlase eriteenistuste </w:t>
      </w:r>
      <w:r w:rsidR="00A14799">
        <w:t>ning</w:t>
      </w:r>
      <w:r>
        <w:t xml:space="preserve"> nende kaastööliste tegevusvabadust. Kogu korratagamist juhib ja korraldab politsei</w:t>
      </w:r>
      <w:r w:rsidR="00F42FD7">
        <w:t>;</w:t>
      </w:r>
      <w:r>
        <w:t xml:space="preserve"> Kaitseliit on kaasatud </w:t>
      </w:r>
      <w:r w:rsidR="00A14799">
        <w:t xml:space="preserve">seaduse alusel ja vastavate volitustega. </w:t>
      </w:r>
      <w:r w:rsidR="00CA151F" w:rsidRPr="00CA151F">
        <w:t>Vaenlane püüab nendes olukordades ennast varjata ja maskeerida tsiviilisikuteks, mistõttu tuleb sõjalise jõu kasutamisel olla eriti ettevaatlik. Kõikides olukordades tuleb iga hinna eest vältida kahju tekkimist kohalikele elanikele.</w:t>
      </w:r>
      <w:r w:rsidR="00A14799">
        <w:t xml:space="preserve"> </w:t>
      </w:r>
    </w:p>
    <w:p w14:paraId="6027D341" w14:textId="0AAE2D90" w:rsidR="00EB5A00" w:rsidRDefault="00EB5A00" w:rsidP="002A35D5">
      <w:pPr>
        <w:jc w:val="both"/>
      </w:pPr>
      <w:r w:rsidRPr="00EB5A00">
        <w:t>Info kahtlastest isikutest ja nende liikumisest tuleb kogukonna ettevalmistatud ja koolitatud luurekoordinaatorite võrgustikelt. See võimaldab politseil ja kohalikel Kaitseliidu allüksustel tegutseda ennetavalt ja ohtusid aegsasti likvideerida.</w:t>
      </w:r>
    </w:p>
    <w:p w14:paraId="1A76AC24" w14:textId="3C95AB2D" w:rsidR="00A14799" w:rsidRDefault="00EB5A00" w:rsidP="002A35D5">
      <w:pPr>
        <w:jc w:val="both"/>
      </w:pPr>
      <w:r w:rsidRPr="00EB5A00">
        <w:t>Kaitseliitlased peavad samal ajal olema valmis tõrjuma vaenlase võimalikke dessante tagala</w:t>
      </w:r>
      <w:r w:rsidRPr="00EB5A00">
        <w:rPr>
          <w:rFonts w:ascii="Cambria Math" w:hAnsi="Cambria Math" w:cs="Cambria Math"/>
        </w:rPr>
        <w:t>‑</w:t>
      </w:r>
      <w:r w:rsidRPr="00EB5A00">
        <w:t>alasse. V</w:t>
      </w:r>
      <w:r w:rsidRPr="00EB5A00">
        <w:rPr>
          <w:rFonts w:cs="Arial"/>
        </w:rPr>
        <w:t>õ</w:t>
      </w:r>
      <w:r w:rsidRPr="00EB5A00">
        <w:t>imalikud maandumis</w:t>
      </w:r>
      <w:r w:rsidRPr="00EB5A00">
        <w:rPr>
          <w:rFonts w:ascii="Cambria Math" w:hAnsi="Cambria Math" w:cs="Cambria Math"/>
        </w:rPr>
        <w:t>‑</w:t>
      </w:r>
      <w:r w:rsidRPr="00EB5A00">
        <w:t xml:space="preserve"> ja sissetungikohad on kaardistatud, vaatlus tagatud ning meetmed v</w:t>
      </w:r>
      <w:r w:rsidRPr="00EB5A00">
        <w:rPr>
          <w:rFonts w:cs="Arial"/>
        </w:rPr>
        <w:t>ä</w:t>
      </w:r>
      <w:r w:rsidRPr="00EB5A00">
        <w:t>lja t</w:t>
      </w:r>
      <w:r w:rsidRPr="00EB5A00">
        <w:rPr>
          <w:rFonts w:cs="Arial"/>
        </w:rPr>
        <w:t>öö</w:t>
      </w:r>
      <w:r w:rsidRPr="00EB5A00">
        <w:t>tatud.</w:t>
      </w:r>
    </w:p>
    <w:p w14:paraId="53D408BE" w14:textId="14F1EF9B" w:rsidR="00DA1031" w:rsidRDefault="00DE05BF" w:rsidP="002A35D5">
      <w:pPr>
        <w:jc w:val="both"/>
      </w:pPr>
      <w:r w:rsidRPr="00DE05BF">
        <w:t>Kohalike kaitseliitlaste ülesanne on ka vaenulike droonide tõrjumine. Vaenlane püüab nende abil kahjustada olulisi rajatisi, mistõttu peab igas malevkonnas olema kergetel masinatel tegutsev kiire õhutõrjemeeskond. Nende ülesanne on kaitsta alajaamu, katlamaju, tanklaid, koolimaju ja muid objekte, mis hoiavad kogukonna toimimas.</w:t>
      </w:r>
    </w:p>
    <w:p w14:paraId="02FB3BF8" w14:textId="2BCBB93E" w:rsidR="002F3F50" w:rsidRDefault="00F97FE2" w:rsidP="002A35D5">
      <w:pPr>
        <w:jc w:val="both"/>
      </w:pPr>
      <w:r w:rsidRPr="00F97FE2">
        <w:t xml:space="preserve">Vahetu kontakti alal on juhtroll kaitseväel. Sealne malevkond toetab kaitseväge ja liitlasi vastase kohta käiva infoga, aitab leida sihtmärke ning toetab kohaliku logistikaga — näiteks rasketehnika, joogivee või muu vajaliku tagamisega. Samuti tagatakse </w:t>
      </w:r>
      <w:r w:rsidR="00B45D32">
        <w:t>külgede</w:t>
      </w:r>
      <w:r w:rsidRPr="00F97FE2">
        <w:t xml:space="preserve"> ja tagala</w:t>
      </w:r>
      <w:r w:rsidR="00B45D32">
        <w:rPr>
          <w:rFonts w:ascii="Cambria Math" w:hAnsi="Cambria Math" w:cs="Cambria Math"/>
        </w:rPr>
        <w:t xml:space="preserve"> </w:t>
      </w:r>
      <w:r w:rsidR="00B45D32">
        <w:t>al</w:t>
      </w:r>
      <w:r w:rsidRPr="00F97FE2">
        <w:t>a</w:t>
      </w:r>
      <w:r w:rsidR="00B45D32">
        <w:t>de</w:t>
      </w:r>
      <w:r w:rsidRPr="00F97FE2">
        <w:t xml:space="preserve"> julgestamine, et hoida vastase luure</w:t>
      </w:r>
      <w:r w:rsidRPr="00F97FE2">
        <w:rPr>
          <w:rFonts w:cs="Arial"/>
        </w:rPr>
        <w:t>ü</w:t>
      </w:r>
      <w:r w:rsidRPr="00F97FE2">
        <w:t>ksused eemal. Kaitseliidu all</w:t>
      </w:r>
      <w:r w:rsidRPr="00F97FE2">
        <w:rPr>
          <w:rFonts w:cs="Arial"/>
        </w:rPr>
        <w:t>ü</w:t>
      </w:r>
      <w:r w:rsidRPr="00F97FE2">
        <w:t>ksusi ei liideta kaitsev</w:t>
      </w:r>
      <w:r w:rsidRPr="00F97FE2">
        <w:rPr>
          <w:rFonts w:cs="Arial"/>
        </w:rPr>
        <w:t>ä</w:t>
      </w:r>
      <w:r w:rsidRPr="00F97FE2">
        <w:t xml:space="preserve">e </w:t>
      </w:r>
      <w:r w:rsidRPr="00F97FE2">
        <w:rPr>
          <w:rFonts w:cs="Arial"/>
        </w:rPr>
        <w:t>ü</w:t>
      </w:r>
      <w:r w:rsidRPr="00F97FE2">
        <w:t>ksuste koosseisu ega paigutata rindele t</w:t>
      </w:r>
      <w:r w:rsidRPr="00F97FE2">
        <w:rPr>
          <w:rFonts w:cs="Arial"/>
        </w:rPr>
        <w:t>ü</w:t>
      </w:r>
      <w:r w:rsidRPr="00F97FE2">
        <w:t>himike t</w:t>
      </w:r>
      <w:r w:rsidRPr="00F97FE2">
        <w:rPr>
          <w:rFonts w:cs="Arial"/>
        </w:rPr>
        <w:t>ä</w:t>
      </w:r>
      <w:r w:rsidRPr="00F97FE2">
        <w:t>iteks. K</w:t>
      </w:r>
      <w:r w:rsidRPr="00F97FE2">
        <w:rPr>
          <w:rFonts w:cs="Arial"/>
        </w:rPr>
        <w:t>ü</w:t>
      </w:r>
      <w:r w:rsidRPr="00F97FE2">
        <w:t>ll aga v</w:t>
      </w:r>
      <w:r w:rsidRPr="00F97FE2">
        <w:rPr>
          <w:rFonts w:cs="Arial"/>
        </w:rPr>
        <w:t>õ</w:t>
      </w:r>
      <w:r w:rsidRPr="00F97FE2">
        <w:t>ivad nad juhatada oma luuregruppe vastase suunas ja tagada neile vajaliku toetuse.</w:t>
      </w:r>
    </w:p>
    <w:p w14:paraId="461B3A01" w14:textId="1D79A027" w:rsidR="00A14799" w:rsidRDefault="00573FCF" w:rsidP="002A35D5">
      <w:pPr>
        <w:jc w:val="both"/>
      </w:pPr>
      <w:r w:rsidRPr="00573FCF">
        <w:t>Kui kaitsevägi liigub edasi, ei liigu Kaitseliidu üksus nendega kaasa, vaid jääb oma vastutusalale. Kui ala muutub kaitseväe jaoks tagalaks, võtab kohalik malevkond üle korra ja julgestuse ning tagab logistika turvalisuse. Edasi liikuvat kaitseväe üksust ootab järgmises piirkonnas juba järgmine malevkond, kes asub täitma samu toetavaid ülesandeid</w:t>
      </w:r>
      <w:r w:rsidR="00461B95">
        <w:t>, mis eelmise maa-ala omanik.</w:t>
      </w:r>
    </w:p>
    <w:p w14:paraId="38C8C533" w14:textId="72E47C08" w:rsidR="002369E6" w:rsidRDefault="00461B95" w:rsidP="002A35D5">
      <w:pPr>
        <w:jc w:val="both"/>
      </w:pPr>
      <w:r>
        <w:t xml:space="preserve">Vaenlase liikudes edasi ehk kaitseväe tagasi tõmbudes, ei lahku kohalikud kaitseliitlased oma aladelt, vaid varjavad ennast vahetu </w:t>
      </w:r>
      <w:r w:rsidR="00B0145D">
        <w:t>laup</w:t>
      </w:r>
      <w:r>
        <w:t xml:space="preserve">kontakti eest. Samal ajal nad vaatlevad, varitsevad ja juhivad </w:t>
      </w:r>
      <w:r w:rsidR="00606C2D">
        <w:t xml:space="preserve">nii oma kui </w:t>
      </w:r>
      <w:r>
        <w:t xml:space="preserve">kaitseväe </w:t>
      </w:r>
      <w:r w:rsidR="002369E6">
        <w:t>droonide ning kaud</w:t>
      </w:r>
      <w:r w:rsidR="00A27E45">
        <w:t>relvade</w:t>
      </w:r>
      <w:r w:rsidR="002369E6">
        <w:t xml:space="preserve"> tuld oluliste sihtmärkide pihta. Nad </w:t>
      </w:r>
      <w:r w:rsidR="00A27E45">
        <w:t xml:space="preserve">korraldavad </w:t>
      </w:r>
      <w:r w:rsidR="002369E6">
        <w:t xml:space="preserve">kohaliku vastupanu ja ka vägivallatu võitluse alasse jäänud elanike seas, muutes hõivatud maa-ala hoidmise </w:t>
      </w:r>
      <w:r w:rsidR="00B640EA">
        <w:t xml:space="preserve">vaenlase </w:t>
      </w:r>
      <w:r w:rsidR="002369E6">
        <w:t xml:space="preserve">jaoks </w:t>
      </w:r>
      <w:r w:rsidR="00A27E45">
        <w:t>võimalikult valusaks</w:t>
      </w:r>
      <w:r w:rsidR="002369E6">
        <w:t>. Peamised sihtmärgid selles alas on vaenlase logistika ja juhtimispunktid, sest nende hävitamine nõrgestab otseselt tema rindeüksuste edasiliikumist</w:t>
      </w:r>
      <w:r w:rsidR="00B640EA">
        <w:t xml:space="preserve"> ja koostööd</w:t>
      </w:r>
      <w:r w:rsidR="002369E6">
        <w:t>.</w:t>
      </w:r>
    </w:p>
    <w:p w14:paraId="6905EE73" w14:textId="4C144FD1" w:rsidR="0017557D" w:rsidRDefault="00AF6466" w:rsidP="002A35D5">
      <w:pPr>
        <w:jc w:val="both"/>
      </w:pPr>
      <w:r>
        <w:t xml:space="preserve">Kuidas </w:t>
      </w:r>
      <w:r w:rsidR="003F3A39">
        <w:t xml:space="preserve">kõike </w:t>
      </w:r>
      <w:r w:rsidR="00405418">
        <w:t>eelnevat teha</w:t>
      </w:r>
      <w:r w:rsidR="008E7B12">
        <w:t xml:space="preserve">, on </w:t>
      </w:r>
      <w:r w:rsidR="001A7AEC">
        <w:t xml:space="preserve">suures osas </w:t>
      </w:r>
      <w:r w:rsidR="0031687A">
        <w:t>kirju</w:t>
      </w:r>
      <w:r w:rsidR="008E7B12">
        <w:t xml:space="preserve">tatud </w:t>
      </w:r>
      <w:hyperlink r:id="rId9" w:history="1">
        <w:r w:rsidR="008E7B12" w:rsidRPr="00354BA0">
          <w:rPr>
            <w:rStyle w:val="Hyperlink"/>
            <w:i/>
            <w:iCs/>
          </w:rPr>
          <w:t>Maakaitse käsiraamatusse</w:t>
        </w:r>
      </w:hyperlink>
      <w:r w:rsidR="008E7B12">
        <w:t>, mis on</w:t>
      </w:r>
      <w:r w:rsidR="00354BA0">
        <w:t xml:space="preserve"> sobivaks ja</w:t>
      </w:r>
      <w:r w:rsidR="008E7B12">
        <w:t xml:space="preserve"> heaks </w:t>
      </w:r>
      <w:r w:rsidR="00DC5DD3">
        <w:t>ettevalmistuste</w:t>
      </w:r>
      <w:r w:rsidR="005D0ADE">
        <w:t xml:space="preserve"> </w:t>
      </w:r>
      <w:r w:rsidR="00354BA0">
        <w:t>ning</w:t>
      </w:r>
      <w:r w:rsidR="00DC5DD3">
        <w:t xml:space="preserve"> </w:t>
      </w:r>
      <w:r w:rsidR="005D0ADE">
        <w:t>väljaõppe juhiseks kogu Kaitseliidu arendamisel.</w:t>
      </w:r>
    </w:p>
    <w:p w14:paraId="55021C6C" w14:textId="77777777" w:rsidR="00C83835" w:rsidRDefault="00C83835">
      <w:pPr>
        <w:rPr>
          <w:b/>
          <w:bCs/>
        </w:rPr>
      </w:pPr>
      <w:r>
        <w:rPr>
          <w:b/>
          <w:bCs/>
        </w:rPr>
        <w:br w:type="page"/>
      </w:r>
    </w:p>
    <w:p w14:paraId="1A7D9177" w14:textId="3470588E" w:rsidR="00B87372" w:rsidRPr="002369E6" w:rsidRDefault="006B4128" w:rsidP="00354BA0">
      <w:pPr>
        <w:rPr>
          <w:b/>
          <w:bCs/>
        </w:rPr>
      </w:pPr>
      <w:r>
        <w:rPr>
          <w:b/>
          <w:bCs/>
        </w:rPr>
        <w:lastRenderedPageBreak/>
        <w:t xml:space="preserve">IV </w:t>
      </w:r>
      <w:r w:rsidR="002369E6" w:rsidRPr="002369E6">
        <w:rPr>
          <w:b/>
          <w:bCs/>
        </w:rPr>
        <w:t>Tehniline vaade</w:t>
      </w:r>
      <w:r w:rsidR="003E1600" w:rsidRPr="002369E6">
        <w:rPr>
          <w:b/>
          <w:bCs/>
        </w:rPr>
        <w:t xml:space="preserve"> </w:t>
      </w:r>
    </w:p>
    <w:p w14:paraId="0FEF54D6" w14:textId="45213351" w:rsidR="005431E0" w:rsidRDefault="00D3795A" w:rsidP="002A35D5">
      <w:pPr>
        <w:jc w:val="both"/>
      </w:pPr>
      <w:r w:rsidRPr="00D3795A">
        <w:t>Kaitseliitlased kasutavad lisaks riigi poolt antud relvadele ja varustusele ka kõiki muid vahendeid, mis sobivad võitluseks ja julgestamiseks. Liikumiseks on sobivamad tsiviilmaasturid ja väikebussid, mida kohandatakse vastavalt vajadustele. Oluline on jõudude hajutatus nii liikumistel kui puhkehetkedel, sest see tagab vastupanu jätkumise.</w:t>
      </w:r>
    </w:p>
    <w:p w14:paraId="0CC142E7" w14:textId="392C7A42" w:rsidR="005431E0" w:rsidRDefault="005431E0" w:rsidP="002A35D5">
      <w:pPr>
        <w:jc w:val="both"/>
      </w:pPr>
      <w:r>
        <w:t>Lisaks riigi</w:t>
      </w:r>
      <w:r w:rsidR="00C900E2">
        <w:t xml:space="preserve"> </w:t>
      </w:r>
      <w:r>
        <w:t xml:space="preserve">relvadele võtavad kaitseliitlased kasutusele </w:t>
      </w:r>
      <w:r w:rsidR="00B81012">
        <w:t xml:space="preserve">nii </w:t>
      </w:r>
      <w:r>
        <w:t>oma isiklikud kui ka nende vastutusalas olevate elanike relvad, kes pole ise valmis vastupanuga liituma. M</w:t>
      </w:r>
      <w:r w:rsidR="008C04CD">
        <w:t>itte m</w:t>
      </w:r>
      <w:r>
        <w:t>ingil juhul ei saa neid relvi ega laskemoona jätta lohakile ehk võimaldada nende sattumist vastase kätte.</w:t>
      </w:r>
    </w:p>
    <w:p w14:paraId="69BF8541" w14:textId="65D06214" w:rsidR="00255759" w:rsidRDefault="00255759" w:rsidP="002A35D5">
      <w:pPr>
        <w:jc w:val="both"/>
      </w:pPr>
      <w:r w:rsidRPr="00255759">
        <w:t xml:space="preserve">Igal täisealisel kaitseliitlasel, sealhulgas toetajaliikmel, on </w:t>
      </w:r>
      <w:r w:rsidRPr="00861A29">
        <w:rPr>
          <w:i/>
          <w:iCs/>
        </w:rPr>
        <w:t>õigus soetada ja kanda relvi nii teenistuses kui isiklikuks kaitseks</w:t>
      </w:r>
      <w:r w:rsidRPr="00255759">
        <w:t>. See kehtib sõltumata ametikohast või ülesandest. Kõik kaitseliitlase relvad on ühtlasi ka sõjarelvad, mida kasutatakse vastavalt vajadusele — nii korra tagamiseks kui vaenlase hävitamiseks.</w:t>
      </w:r>
    </w:p>
    <w:p w14:paraId="25C03C62" w14:textId="45F10B6B" w:rsidR="002369E6" w:rsidRDefault="00272ECB" w:rsidP="002A35D5">
      <w:pPr>
        <w:jc w:val="both"/>
      </w:pPr>
      <w:r w:rsidRPr="00272ECB">
        <w:t xml:space="preserve">Kaitseliitlased liiguvad kergelt ja hoiavad oma varusid paljudes peidikutes üle vastutusala. See võimaldab end </w:t>
      </w:r>
      <w:proofErr w:type="spellStart"/>
      <w:r w:rsidRPr="00272ECB">
        <w:t>taasvarustada</w:t>
      </w:r>
      <w:proofErr w:type="spellEnd"/>
      <w:r w:rsidRPr="00272ECB">
        <w:t xml:space="preserve"> väiksema jalajäljega ega lase vastasel hävitada suuri </w:t>
      </w:r>
      <w:proofErr w:type="spellStart"/>
      <w:r w:rsidRPr="00272ECB">
        <w:t>kogus</w:t>
      </w:r>
      <w:r w:rsidR="00B81012">
        <w:t>i</w:t>
      </w:r>
      <w:proofErr w:type="spellEnd"/>
      <w:r w:rsidRPr="00272ECB">
        <w:t xml:space="preserve"> varusid ühe rünnakuga. Nii ollakse valmis tegutsema ka vaenlase tagalas või pikema okupatsiooni ajal.</w:t>
      </w:r>
      <w:r w:rsidR="00E85A52">
        <w:t xml:space="preserve">  </w:t>
      </w:r>
    </w:p>
    <w:p w14:paraId="02BB0E14" w14:textId="0CCAA3A2" w:rsidR="00E65275" w:rsidRDefault="00E65275" w:rsidP="002A35D5">
      <w:pPr>
        <w:jc w:val="both"/>
      </w:pPr>
      <w:r w:rsidRPr="00E65275">
        <w:t xml:space="preserve">Võitluses ja tagalat julgestades kasutavad allüksused kõiki tehnilisi vahendeid, mis neile kättesaadavad on: droone vaatluseks ja ründamiseks, kohalikku kaameravõrgustikku, erinevaid sensoreid ning elanike abi </w:t>
      </w:r>
      <w:r w:rsidR="00B81012" w:rsidRPr="00E65275">
        <w:t xml:space="preserve">— </w:t>
      </w:r>
      <w:r w:rsidRPr="00E65275">
        <w:t xml:space="preserve">info, materjalide, tehnika, remondi, toidu, ravi ja </w:t>
      </w:r>
      <w:proofErr w:type="spellStart"/>
      <w:r w:rsidRPr="00E65275">
        <w:t>puhkevõimalustega</w:t>
      </w:r>
      <w:proofErr w:type="spellEnd"/>
      <w:r w:rsidRPr="00E65275">
        <w:t>. Piiranguid ei ole — kõik, mis aitab eesmärke täita, on hea. Kaitseliitlane peab olema leidlik, et kombineerida ja edasi arendada kõiki vahendeid, mis on tema käsutuses, ning kasutada neid vaenlase kavatsuste nurjamiseks ja kaaskodanike kaitsmiseks. Samal ajal peab ta jääma toetavaks ning lugupidavaks oma kogukonna suhtes.</w:t>
      </w:r>
    </w:p>
    <w:p w14:paraId="37CB9D55" w14:textId="19A5601D" w:rsidR="006136E2" w:rsidRDefault="00150849" w:rsidP="002A35D5">
      <w:pPr>
        <w:jc w:val="both"/>
      </w:pPr>
      <w:r>
        <w:t xml:space="preserve">Sidepidamine on kõige alus. Kui info ei liigu, ei saa ennetada vaenulikke tegevusi ega olla abiks seal, kus tarvis. </w:t>
      </w:r>
      <w:r w:rsidR="00AC1ABE">
        <w:t>Kaitseliit rajab oma side lisaks standardlahendustele ka satelliit- ja mobiilsüsteemidele ning muudele alternatiivsetele meetoditele, mis jäävad toimima ka standardside kadumisel, segamisel või pealtkuulamisel.</w:t>
      </w:r>
    </w:p>
    <w:p w14:paraId="4D2712B2" w14:textId="77777777" w:rsidR="0041614D" w:rsidRDefault="0041614D" w:rsidP="002A35D5">
      <w:pPr>
        <w:jc w:val="both"/>
      </w:pPr>
    </w:p>
    <w:p w14:paraId="09D7AD69" w14:textId="747B53CA" w:rsidR="0041614D" w:rsidRPr="00376B1F" w:rsidRDefault="00291845" w:rsidP="0041614D">
      <w:pPr>
        <w:jc w:val="both"/>
        <w:rPr>
          <w:b/>
          <w:bCs/>
        </w:rPr>
      </w:pPr>
      <w:r>
        <w:rPr>
          <w:b/>
          <w:bCs/>
        </w:rPr>
        <w:t xml:space="preserve">V </w:t>
      </w:r>
      <w:r w:rsidR="0041614D" w:rsidRPr="00376B1F">
        <w:rPr>
          <w:b/>
          <w:bCs/>
        </w:rPr>
        <w:t>Väljaõpe</w:t>
      </w:r>
    </w:p>
    <w:p w14:paraId="53C10AE0" w14:textId="55526124" w:rsidR="00703318" w:rsidRDefault="6394E52B" w:rsidP="0041614D">
      <w:pPr>
        <w:jc w:val="both"/>
      </w:pPr>
      <w:r>
        <w:t>Kaitseliit kujundab oma väljaõppestr</w:t>
      </w:r>
      <w:r w:rsidR="11259666">
        <w:t>a</w:t>
      </w:r>
      <w:r>
        <w:t>teeg</w:t>
      </w:r>
      <w:r w:rsidR="00624F22">
        <w:t>i</w:t>
      </w:r>
      <w:r>
        <w:t>a ja sellega kooskõlas olevad õppekavad</w:t>
      </w:r>
      <w:r w:rsidR="3C15E5F5">
        <w:t xml:space="preserve"> ise</w:t>
      </w:r>
      <w:r>
        <w:t>. Kaitseliidu allüksuste väljaõppe põhi</w:t>
      </w:r>
      <w:r w:rsidR="4B85982E">
        <w:t>rõhk</w:t>
      </w:r>
      <w:r>
        <w:t xml:space="preserve"> on </w:t>
      </w:r>
      <w:r w:rsidRPr="5BF12F45">
        <w:rPr>
          <w:i/>
          <w:iCs/>
        </w:rPr>
        <w:t>väikeüksuste taktika</w:t>
      </w:r>
      <w:r w:rsidR="00B81012">
        <w:rPr>
          <w:i/>
          <w:iCs/>
        </w:rPr>
        <w:t>te</w:t>
      </w:r>
      <w:r w:rsidRPr="5BF12F45">
        <w:rPr>
          <w:i/>
          <w:iCs/>
        </w:rPr>
        <w:t>l</w:t>
      </w:r>
      <w:r>
        <w:t xml:space="preserve"> nii vaenlast kulutavates kui oma alasid julgestavates ülesannetes. Väikeüksus on </w:t>
      </w:r>
      <w:r w:rsidR="3C15E5F5">
        <w:t>meeskonnast</w:t>
      </w:r>
      <w:r w:rsidR="20126A68">
        <w:t xml:space="preserve"> (2-5 võitlejat)</w:t>
      </w:r>
      <w:r w:rsidR="3C15E5F5">
        <w:t xml:space="preserve"> </w:t>
      </w:r>
      <w:r>
        <w:t>kuni kompanii (100-150 võit</w:t>
      </w:r>
      <w:r w:rsidR="482079E9">
        <w:t>lejat</w:t>
      </w:r>
      <w:r>
        <w:t xml:space="preserve">) </w:t>
      </w:r>
      <w:r w:rsidR="3832492A">
        <w:t>suurune,</w:t>
      </w:r>
      <w:r w:rsidR="19A202D2">
        <w:t xml:space="preserve"> </w:t>
      </w:r>
      <w:r w:rsidR="482079E9" w:rsidRPr="5BF12F45">
        <w:rPr>
          <w:i/>
          <w:iCs/>
        </w:rPr>
        <w:t>iseseisevalt</w:t>
      </w:r>
      <w:r w:rsidR="482079E9">
        <w:t xml:space="preserve"> tegutseda suute</w:t>
      </w:r>
      <w:r w:rsidR="00B81012">
        <w:t>line</w:t>
      </w:r>
      <w:r w:rsidR="482079E9">
        <w:t xml:space="preserve"> </w:t>
      </w:r>
      <w:r w:rsidR="20126A68">
        <w:t>allüksus</w:t>
      </w:r>
      <w:r w:rsidR="482079E9">
        <w:t xml:space="preserve">. </w:t>
      </w:r>
    </w:p>
    <w:p w14:paraId="17B7821D" w14:textId="7DC6A3C0" w:rsidR="001E0014" w:rsidRDefault="005B4244" w:rsidP="0041614D">
      <w:pPr>
        <w:jc w:val="both"/>
      </w:pPr>
      <w:r w:rsidRPr="005B4244">
        <w:t>Se</w:t>
      </w:r>
      <w:r w:rsidR="00490C88">
        <w:t>lline</w:t>
      </w:r>
      <w:r w:rsidRPr="005B4244">
        <w:t xml:space="preserve"> oskus eeldab head pealike ja spetsialistide ettevalmistust, mis </w:t>
      </w:r>
      <w:r w:rsidR="00B81012">
        <w:t>võimaldab neil tegutseda</w:t>
      </w:r>
      <w:r w:rsidRPr="005B4244">
        <w:t xml:space="preserve"> ilma detailsete käskude või pideva juhendamiseta. Initsiatiiv ja julgus võtta vastutus seal, kus tekib võimalus või vajadus, on peamised märksõnad. Kaitseliidu allüksus ei oota käsku ega luba — ta tegutseb alati ennetavalt, et ära hoida suuremat kahju. Nõnda neid ka treenitakse ja ette valmistatakse.</w:t>
      </w:r>
    </w:p>
    <w:p w14:paraId="73F9B14C" w14:textId="02E2AFDA" w:rsidR="000A2911" w:rsidRDefault="00AB3453" w:rsidP="0041614D">
      <w:pPr>
        <w:jc w:val="both"/>
      </w:pPr>
      <w:r w:rsidRPr="00AB3453">
        <w:t xml:space="preserve">Selle õnnestumiseks </w:t>
      </w:r>
      <w:r w:rsidR="00B81012" w:rsidRPr="00B81012">
        <w:t>tuleb oluliselt muuta seni rakendatud juhtimis- ja väljaõppemudelit, mis täna suures osas kopeerib kaitseväe ajateenijate väljaõpet</w:t>
      </w:r>
      <w:r w:rsidRPr="00AB3453">
        <w:t xml:space="preserve">. Kaitseliidu keskkond ja sihtgrupp on </w:t>
      </w:r>
      <w:r w:rsidR="00A57982">
        <w:t xml:space="preserve">täiesti </w:t>
      </w:r>
      <w:r w:rsidRPr="00AB3453">
        <w:t>teistsugused, mistõttu peab Kaitselii</w:t>
      </w:r>
      <w:r w:rsidR="00F02357">
        <w:t>t ise</w:t>
      </w:r>
      <w:r w:rsidRPr="00AB3453">
        <w:t xml:space="preserve"> kujundama </w:t>
      </w:r>
      <w:r w:rsidR="00F02357">
        <w:t xml:space="preserve">juhtimiskultuuri ja </w:t>
      </w:r>
      <w:r w:rsidRPr="00AB3453">
        <w:t xml:space="preserve">väljaõppe just kaitseliitlastele sobivaks </w:t>
      </w:r>
      <w:r w:rsidR="00F02357">
        <w:t>ning</w:t>
      </w:r>
      <w:r w:rsidRPr="00AB3453">
        <w:t xml:space="preserve"> nende jaoks motiveerivaks. Vastasel juhul ei suurene ei osalejate </w:t>
      </w:r>
      <w:r w:rsidR="00B81012">
        <w:t>arv</w:t>
      </w:r>
      <w:r w:rsidRPr="00AB3453">
        <w:t xml:space="preserve"> ega väljaõppe kvaliteet.</w:t>
      </w:r>
      <w:r w:rsidR="004A024E">
        <w:t xml:space="preserve"> </w:t>
      </w:r>
      <w:r w:rsidR="00A5025E">
        <w:t>Seniselt jätkates ei looda kvaliteeti, mis suudaks tegelikult täita Kaitseliidu</w:t>
      </w:r>
      <w:r w:rsidR="008C678A">
        <w:t xml:space="preserve"> strateegilist eesmärki.</w:t>
      </w:r>
    </w:p>
    <w:p w14:paraId="365E9DC9" w14:textId="23CA95B9" w:rsidR="0041614D" w:rsidRDefault="003F7F4A" w:rsidP="0041614D">
      <w:pPr>
        <w:jc w:val="both"/>
      </w:pPr>
      <w:r w:rsidRPr="003F7F4A">
        <w:t>Väljaõpe ei toimi ka tasuta. Tuleb leida ja eraldada piisavalt raha koolitajate tasustamiseks, et tagada liikmetele kvaliteetne ja motiveeriv väljaõpe. Lootus, et vähese kogemusega allüksus suudab ise luua uut väljaõppe kvaliteeti, ei vii edasi. Väljaõpe on kogu Kaitseliidu rahuaegne põhipingutus ning selle asjakohasuse ja kvaliteedi tõstmine on kõrgeim prioriteet.</w:t>
      </w:r>
      <w:r w:rsidR="004A024E">
        <w:t xml:space="preserve"> </w:t>
      </w:r>
    </w:p>
    <w:p w14:paraId="16915D28" w14:textId="77777777" w:rsidR="0041614D" w:rsidRDefault="0041614D" w:rsidP="0041614D">
      <w:pPr>
        <w:jc w:val="both"/>
      </w:pPr>
    </w:p>
    <w:p w14:paraId="1EA00037" w14:textId="77777777" w:rsidR="0095601D" w:rsidRDefault="0095601D">
      <w:pPr>
        <w:rPr>
          <w:b/>
          <w:bCs/>
        </w:rPr>
      </w:pPr>
      <w:r>
        <w:rPr>
          <w:b/>
          <w:bCs/>
        </w:rPr>
        <w:br w:type="page"/>
      </w:r>
    </w:p>
    <w:p w14:paraId="61AF93E2" w14:textId="51394F32" w:rsidR="0041614D" w:rsidRPr="00250126" w:rsidRDefault="00116D21" w:rsidP="00861A29">
      <w:pPr>
        <w:rPr>
          <w:b/>
          <w:bCs/>
        </w:rPr>
      </w:pPr>
      <w:r>
        <w:rPr>
          <w:b/>
          <w:bCs/>
        </w:rPr>
        <w:lastRenderedPageBreak/>
        <w:t xml:space="preserve">VI </w:t>
      </w:r>
      <w:r w:rsidR="0041614D" w:rsidRPr="00250126">
        <w:rPr>
          <w:b/>
          <w:bCs/>
        </w:rPr>
        <w:t>Varustamine</w:t>
      </w:r>
      <w:r w:rsidR="00A64488">
        <w:rPr>
          <w:b/>
          <w:bCs/>
        </w:rPr>
        <w:t xml:space="preserve"> ja rahastamine</w:t>
      </w:r>
    </w:p>
    <w:p w14:paraId="18438C33" w14:textId="255DDAB5" w:rsidR="00116D21" w:rsidRDefault="00587024" w:rsidP="00116D21">
      <w:pPr>
        <w:jc w:val="both"/>
      </w:pPr>
      <w:r w:rsidRPr="00587024">
        <w:t>Riik tagab kaitseliitlastele vajalikud relvad, laskemoona, kaitse</w:t>
      </w:r>
      <w:r w:rsidRPr="00587024">
        <w:rPr>
          <w:rFonts w:ascii="Cambria Math" w:hAnsi="Cambria Math" w:cs="Cambria Math"/>
        </w:rPr>
        <w:t>‑</w:t>
      </w:r>
      <w:r w:rsidRPr="00587024">
        <w:t xml:space="preserve"> ja muu varustuse, mida on vaja nende </w:t>
      </w:r>
      <w:r w:rsidRPr="00587024">
        <w:rPr>
          <w:rFonts w:cs="Arial"/>
        </w:rPr>
        <w:t>ü</w:t>
      </w:r>
      <w:r w:rsidRPr="00587024">
        <w:t>lesannete t</w:t>
      </w:r>
      <w:r w:rsidRPr="00587024">
        <w:rPr>
          <w:rFonts w:cs="Arial"/>
        </w:rPr>
        <w:t>ä</w:t>
      </w:r>
      <w:r w:rsidRPr="00587024">
        <w:t>itmiseks. Kaitseliitlane v</w:t>
      </w:r>
      <w:r w:rsidRPr="00587024">
        <w:rPr>
          <w:rFonts w:cs="Arial"/>
        </w:rPr>
        <w:t>õ</w:t>
      </w:r>
      <w:r w:rsidRPr="00587024">
        <w:t>ib alati ise hankida nii endale kui oma all</w:t>
      </w:r>
      <w:r w:rsidRPr="00587024">
        <w:rPr>
          <w:rFonts w:cs="Arial"/>
        </w:rPr>
        <w:t>ü</w:t>
      </w:r>
      <w:r w:rsidRPr="00587024">
        <w:t>ksusele t</w:t>
      </w:r>
      <w:r w:rsidRPr="00587024">
        <w:rPr>
          <w:rFonts w:cs="Arial"/>
        </w:rPr>
        <w:t>ä</w:t>
      </w:r>
      <w:r w:rsidRPr="00587024">
        <w:t>iendavaid relvi ja varustust ning neid vajadusel kasutada.</w:t>
      </w:r>
      <w:r w:rsidR="00116D21">
        <w:t xml:space="preserve"> </w:t>
      </w:r>
    </w:p>
    <w:p w14:paraId="27C92277" w14:textId="20076A21" w:rsidR="0041614D" w:rsidRDefault="00116D21" w:rsidP="0041614D">
      <w:pPr>
        <w:jc w:val="both"/>
      </w:pPr>
      <w:r>
        <w:t>Kaitseliit püüab kriisis ja sõjas tegu</w:t>
      </w:r>
      <w:r w:rsidR="00624F22">
        <w:t>t</w:t>
      </w:r>
      <w:r>
        <w:t xml:space="preserve">semiseks vajalike täiendavate vahendite leidmiseks kogukonnast sõlmida alati kokkulepped ja vältida sundvõõrandamise kasutamist. </w:t>
      </w:r>
      <w:r w:rsidR="00AE6859" w:rsidRPr="00AE6859">
        <w:t xml:space="preserve">Kogukonna ja Kaitseliidu suhe </w:t>
      </w:r>
      <w:r w:rsidR="006E46CF">
        <w:t>on</w:t>
      </w:r>
      <w:r w:rsidR="00AE6859" w:rsidRPr="00AE6859">
        <w:t xml:space="preserve"> vastastikune: Kaitseliit julgestab kogukonda ja kogukond toetab omakorda kaitseliitlasi varude, transpordi, tõkestusmaterjali, toidu, majutuse ja muu vajalikuga. Riik ei suuda kunagi tagada kõike üle maa piisavas mahus — see jääb paratamatult kogukondade rolliks.</w:t>
      </w:r>
    </w:p>
    <w:p w14:paraId="67169BED" w14:textId="576378C7" w:rsidR="00A64488" w:rsidRDefault="006B76F2" w:rsidP="0041614D">
      <w:pPr>
        <w:jc w:val="both"/>
      </w:pPr>
      <w:r w:rsidRPr="006B76F2">
        <w:t>Iga</w:t>
      </w:r>
      <w:r>
        <w:t>ühel</w:t>
      </w:r>
      <w:r w:rsidRPr="006B76F2">
        <w:t xml:space="preserve"> on õigus luua mittetulundusühinguid, mis toetavad malevkonna allüksusi annetuste ja vahendite kogumise kaudu. Vajadus droonide, täiendava ballistilise kaitse, remonditööde, malevkonna kodude hoolduse ja koolitajate tasustamise järele on suur. Paljud sellised summad ei jõua riikliku toetusena Kaitseliiduni piisavalt kiiresti, kui üldse. Samal ajal ootavad riik ja kogukond, et Kaitseliit oleks valmis tegutsema kohe ja praegu, mitte aastate pärast.</w:t>
      </w:r>
    </w:p>
    <w:p w14:paraId="7CB9FD3D" w14:textId="24D2261B" w:rsidR="0058105D" w:rsidRDefault="008B488F" w:rsidP="0041614D">
      <w:pPr>
        <w:jc w:val="both"/>
      </w:pPr>
      <w:r w:rsidRPr="008B488F">
        <w:t>Vaja on sõlmida ühiskondlik kokkulepe, et Kaitseliidu riiklik toetus moodustab vähemalt 10% kogu kaitse</w:t>
      </w:r>
      <w:r w:rsidRPr="008B488F">
        <w:rPr>
          <w:rFonts w:ascii="Cambria Math" w:hAnsi="Cambria Math" w:cs="Cambria Math"/>
        </w:rPr>
        <w:t>‑</w:t>
      </w:r>
      <w:r w:rsidRPr="008B488F">
        <w:t>eelarvest. Seda ei tohi v</w:t>
      </w:r>
      <w:r w:rsidRPr="008B488F">
        <w:rPr>
          <w:rFonts w:cs="Arial"/>
        </w:rPr>
        <w:t>ä</w:t>
      </w:r>
      <w:r w:rsidRPr="008B488F">
        <w:t>hendada poliitiliste t</w:t>
      </w:r>
      <w:r w:rsidRPr="008B488F">
        <w:rPr>
          <w:rFonts w:cs="Arial"/>
        </w:rPr>
        <w:t>õ</w:t>
      </w:r>
      <w:r w:rsidRPr="008B488F">
        <w:t>mbetuulte ega kaitsev</w:t>
      </w:r>
      <w:r w:rsidRPr="008B488F">
        <w:rPr>
          <w:rFonts w:cs="Arial"/>
        </w:rPr>
        <w:t>ä</w:t>
      </w:r>
      <w:r w:rsidRPr="008B488F">
        <w:t>e eelistuste t</w:t>
      </w:r>
      <w:r w:rsidRPr="008B488F">
        <w:rPr>
          <w:rFonts w:cs="Arial"/>
        </w:rPr>
        <w:t>õ</w:t>
      </w:r>
      <w:r w:rsidRPr="008B488F">
        <w:t xml:space="preserve">ttu. </w:t>
      </w:r>
      <w:r w:rsidR="00861BD0">
        <w:t xml:space="preserve">Nagu varasemalt, </w:t>
      </w:r>
      <w:r w:rsidR="001E58EF">
        <w:t xml:space="preserve">tuleb taastada Kaitseliidu </w:t>
      </w:r>
      <w:r w:rsidR="00900170">
        <w:t>rahas</w:t>
      </w:r>
      <w:r w:rsidR="008D7A74">
        <w:t>tamise artikkel riigieelarve seaduses</w:t>
      </w:r>
      <w:r w:rsidR="00BA0CFC">
        <w:t xml:space="preserve">, et vältida </w:t>
      </w:r>
      <w:r w:rsidR="00E73443">
        <w:t>eelnevaid riske.</w:t>
      </w:r>
      <w:r w:rsidR="00861BD0">
        <w:t xml:space="preserve"> </w:t>
      </w:r>
      <w:r w:rsidRPr="008B488F">
        <w:t>Ainult nii saab tagada Kaitseliidule talle seatud rolli t</w:t>
      </w:r>
      <w:r w:rsidRPr="008B488F">
        <w:rPr>
          <w:rFonts w:cs="Arial"/>
        </w:rPr>
        <w:t>ä</w:t>
      </w:r>
      <w:r w:rsidRPr="008B488F">
        <w:t>itmiseks vajaliku v</w:t>
      </w:r>
      <w:r w:rsidRPr="008B488F">
        <w:rPr>
          <w:rFonts w:cs="Arial"/>
        </w:rPr>
        <w:t>õ</w:t>
      </w:r>
      <w:r w:rsidRPr="008B488F">
        <w:t>imekuse.</w:t>
      </w:r>
      <w:r w:rsidR="0058105D">
        <w:t xml:space="preserve"> </w:t>
      </w:r>
    </w:p>
    <w:p w14:paraId="59226701" w14:textId="752631D3" w:rsidR="3B681353" w:rsidRDefault="3B681353" w:rsidP="5BF12F45">
      <w:pPr>
        <w:jc w:val="both"/>
      </w:pPr>
      <w:r>
        <w:t>Igal allüksusel peab olema õigus teenida omatulu, mille arvelt sama allüksus parendab oma varustatust. Seda kõikv</w:t>
      </w:r>
      <w:r w:rsidR="2494A866">
        <w:t xml:space="preserve">õimalikel viisidel, millist </w:t>
      </w:r>
      <w:r w:rsidR="00624F22">
        <w:t>pädevust</w:t>
      </w:r>
      <w:r w:rsidR="2494A866">
        <w:t xml:space="preserve"> allüksuse kaitseliitlased omavad. S</w:t>
      </w:r>
      <w:r w:rsidR="00624F22">
        <w:t>ealhulgas</w:t>
      </w:r>
      <w:r w:rsidR="2494A866">
        <w:t xml:space="preserve"> turvateenused, </w:t>
      </w:r>
      <w:r w:rsidR="275DB097">
        <w:t>tsiviilkaitse- või kriisiväljaõpe, aga ka teised teenused või toot</w:t>
      </w:r>
      <w:r w:rsidR="16BAA090">
        <w:t>ed, mis võivad väljuda Kaitseliidu tavapärastest eesmärkidest.</w:t>
      </w:r>
    </w:p>
    <w:p w14:paraId="2FBCEF1C" w14:textId="64000D6E" w:rsidR="5BF12F45" w:rsidRDefault="5BF12F45" w:rsidP="5BF12F45">
      <w:pPr>
        <w:jc w:val="both"/>
      </w:pPr>
    </w:p>
    <w:p w14:paraId="0182311E" w14:textId="45A535C9" w:rsidR="00B87372" w:rsidRPr="00376B1F" w:rsidRDefault="00A64488" w:rsidP="002A35D5">
      <w:pPr>
        <w:jc w:val="both"/>
        <w:rPr>
          <w:b/>
          <w:bCs/>
        </w:rPr>
      </w:pPr>
      <w:r>
        <w:rPr>
          <w:b/>
          <w:bCs/>
        </w:rPr>
        <w:t xml:space="preserve">VII </w:t>
      </w:r>
      <w:r w:rsidR="00B87372" w:rsidRPr="00376B1F">
        <w:rPr>
          <w:b/>
          <w:bCs/>
        </w:rPr>
        <w:t>Organisatsioon</w:t>
      </w:r>
      <w:r w:rsidR="00650C3C">
        <w:rPr>
          <w:b/>
          <w:bCs/>
        </w:rPr>
        <w:t xml:space="preserve"> ja juhtimine</w:t>
      </w:r>
    </w:p>
    <w:p w14:paraId="49E110D0" w14:textId="70E44D24" w:rsidR="00742446" w:rsidRDefault="00742446" w:rsidP="00650C3C">
      <w:pPr>
        <w:jc w:val="both"/>
      </w:pPr>
      <w:r w:rsidRPr="00742446">
        <w:t xml:space="preserve">Kaitseliit saab oma eelkirjeldatud ülesandeid hästi täita ainult siis, kui teda juhivad ja arendavad kaitseliitlased ise. Kaitseliit peab olema </w:t>
      </w:r>
      <w:r w:rsidRPr="006B7F34">
        <w:rPr>
          <w:i/>
          <w:iCs/>
        </w:rPr>
        <w:t>autonoomne</w:t>
      </w:r>
      <w:r w:rsidRPr="00742446">
        <w:t xml:space="preserve"> avalik</w:t>
      </w:r>
      <w:r w:rsidRPr="00742446">
        <w:rPr>
          <w:rFonts w:ascii="Cambria Math" w:hAnsi="Cambria Math" w:cs="Cambria Math"/>
        </w:rPr>
        <w:t>‑</w:t>
      </w:r>
      <w:r w:rsidRPr="00742446">
        <w:rPr>
          <w:rFonts w:cs="Arial"/>
        </w:rPr>
        <w:t>õ</w:t>
      </w:r>
      <w:r w:rsidRPr="00742446">
        <w:t>iguslik organisatsioon, mis on s</w:t>
      </w:r>
      <w:r w:rsidRPr="00742446">
        <w:rPr>
          <w:rFonts w:cs="Arial"/>
        </w:rPr>
        <w:t>õ</w:t>
      </w:r>
      <w:r w:rsidRPr="00742446">
        <w:t>ltumatu oma sisemise struktuuri, juhtimise, varude jaotamise, hangete, t</w:t>
      </w:r>
      <w:r w:rsidRPr="00742446">
        <w:rPr>
          <w:rFonts w:cs="Arial"/>
        </w:rPr>
        <w:t>öö</w:t>
      </w:r>
      <w:r w:rsidRPr="00742446">
        <w:t>tajate v</w:t>
      </w:r>
      <w:r w:rsidRPr="00742446">
        <w:rPr>
          <w:rFonts w:cs="Arial"/>
        </w:rPr>
        <w:t>ä</w:t>
      </w:r>
      <w:r w:rsidRPr="00742446">
        <w:t>rbamise ja eesm</w:t>
      </w:r>
      <w:r w:rsidRPr="00742446">
        <w:rPr>
          <w:rFonts w:cs="Arial"/>
        </w:rPr>
        <w:t>ä</w:t>
      </w:r>
      <w:r w:rsidRPr="00742446">
        <w:t>rkide t</w:t>
      </w:r>
      <w:r w:rsidRPr="00742446">
        <w:rPr>
          <w:rFonts w:cs="Arial"/>
        </w:rPr>
        <w:t>ä</w:t>
      </w:r>
      <w:r w:rsidRPr="00742446">
        <w:t>itmise korraldamisel.</w:t>
      </w:r>
    </w:p>
    <w:p w14:paraId="1FCD08E3" w14:textId="533BC475" w:rsidR="00D72CFC" w:rsidRDefault="0063319C" w:rsidP="00D72CFC">
      <w:pPr>
        <w:jc w:val="both"/>
      </w:pPr>
      <w:r w:rsidRPr="0063319C">
        <w:t>Struktuuriliselt koosneb Kaitseliit peastaabist ja neljast maakaitseringkonnast, mis jagunevad malevateks maakondade põhiselt. Iga malev omakorda jaguneb territoriaalseteks malevkondadeks ning eraldiseisvateks üle maleva tegutsevate erialaallüksusteks, mida on tarvis maleva või ringkonna ülesannete täitmiseks. Üle Eesti ei ole ühtegi ala, mida ei kataks mõn</w:t>
      </w:r>
      <w:r w:rsidR="00624F22">
        <w:t>e</w:t>
      </w:r>
      <w:r w:rsidRPr="0063319C">
        <w:t xml:space="preserve"> malevkonna vastutus.</w:t>
      </w:r>
      <w:r w:rsidR="00D72CFC">
        <w:t xml:space="preserve"> </w:t>
      </w:r>
    </w:p>
    <w:p w14:paraId="7EA714D5" w14:textId="53E89118" w:rsidR="009065CE" w:rsidRDefault="009065CE" w:rsidP="00D72CFC">
      <w:pPr>
        <w:jc w:val="both"/>
      </w:pPr>
      <w:r w:rsidRPr="009065CE">
        <w:t>Kaitseliit koostab ise oma koosseisu ja varustuse vajadused, l</w:t>
      </w:r>
      <w:r w:rsidRPr="009065CE">
        <w:rPr>
          <w:rFonts w:cs="Arial"/>
        </w:rPr>
        <w:t>ä</w:t>
      </w:r>
      <w:r w:rsidRPr="009065CE">
        <w:t xml:space="preserve">htudes </w:t>
      </w:r>
      <w:r w:rsidRPr="009065CE">
        <w:rPr>
          <w:rFonts w:cs="Arial"/>
        </w:rPr>
        <w:t>ü</w:t>
      </w:r>
      <w:r w:rsidRPr="009065CE">
        <w:t>lesannetest, mitte kaitsev</w:t>
      </w:r>
      <w:r w:rsidRPr="009065CE">
        <w:rPr>
          <w:rFonts w:cs="Arial"/>
        </w:rPr>
        <w:t>ä</w:t>
      </w:r>
      <w:r w:rsidRPr="009065CE">
        <w:t>e kopeerimisest. V</w:t>
      </w:r>
      <w:r w:rsidRPr="009065CE">
        <w:rPr>
          <w:rFonts w:cs="Arial"/>
        </w:rPr>
        <w:t>õ</w:t>
      </w:r>
      <w:r w:rsidRPr="009065CE">
        <w:t>itlevale koosseisule lisaks m</w:t>
      </w:r>
      <w:r w:rsidRPr="009065CE">
        <w:rPr>
          <w:rFonts w:cs="Arial"/>
        </w:rPr>
        <w:t>ää</w:t>
      </w:r>
      <w:r w:rsidRPr="009065CE">
        <w:t>ratakse s</w:t>
      </w:r>
      <w:r w:rsidRPr="009065CE">
        <w:rPr>
          <w:rFonts w:cs="Arial"/>
        </w:rPr>
        <w:t>õ</w:t>
      </w:r>
      <w:r w:rsidRPr="009065CE">
        <w:t xml:space="preserve">jaaja </w:t>
      </w:r>
      <w:r w:rsidR="001F2C38">
        <w:t xml:space="preserve">üksuste </w:t>
      </w:r>
      <w:r w:rsidRPr="009065CE">
        <w:t>ametikohtadele ka vajalikud erialaspetsialistid, kes toetavad v</w:t>
      </w:r>
      <w:r w:rsidRPr="009065CE">
        <w:rPr>
          <w:rFonts w:cs="Arial"/>
        </w:rPr>
        <w:t>õ</w:t>
      </w:r>
      <w:r w:rsidRPr="009065CE">
        <w:t>itlust ja julgestust.</w:t>
      </w:r>
    </w:p>
    <w:p w14:paraId="5853C7DC" w14:textId="06A31B95" w:rsidR="00AD7304" w:rsidRDefault="00A96EFB" w:rsidP="00650C3C">
      <w:pPr>
        <w:jc w:val="both"/>
      </w:pPr>
      <w:r w:rsidRPr="00A96EFB">
        <w:t xml:space="preserve">Naiskodukaitse allüksused ja noorteorganisatsioonid on malevkondade osa ning alluvad otse malevkonnapealikule. Viimane peab need üksused kaasama malevkonna ülesannete täitmisse nii, nagu nende võimed, oskused ja seaduslikud piirangud võimaldavad. Malevkond on </w:t>
      </w:r>
      <w:r w:rsidRPr="00861A29">
        <w:rPr>
          <w:i/>
          <w:iCs/>
        </w:rPr>
        <w:t>üks ja ühtne</w:t>
      </w:r>
      <w:r w:rsidRPr="00A96EFB">
        <w:t>.</w:t>
      </w:r>
    </w:p>
    <w:p w14:paraId="46573B5D" w14:textId="5A994321" w:rsidR="00D72CFC" w:rsidRDefault="008215F5" w:rsidP="00D72CFC">
      <w:pPr>
        <w:jc w:val="both"/>
      </w:pPr>
      <w:r w:rsidRPr="008215F5">
        <w:t>Kõik maakaitse allüksused alluvad malevkondadele. Malevkondade ülesanne on kujundada kohalik laiapindne koostöö ja tagada toetus ülesannete täitmiseks. Nii luuakse tihe koostöövõrgustik Kaitseliidu, kohalike omavalitsuste, jõustruktuuride, ettevõtete ja elanike vahel. Väiksemal territooriumil tunnevad inimesed üksteist isiklikult — ja isiklikud suhted on alati koostöö alus</w:t>
      </w:r>
      <w:r w:rsidR="00624F22">
        <w:t>eks</w:t>
      </w:r>
      <w:r w:rsidRPr="008215F5">
        <w:t>.</w:t>
      </w:r>
    </w:p>
    <w:p w14:paraId="77C8972D" w14:textId="270467B9" w:rsidR="00D65EA7" w:rsidRDefault="00F73D04" w:rsidP="00650C3C">
      <w:pPr>
        <w:jc w:val="both"/>
      </w:pPr>
      <w:r w:rsidRPr="00F73D04">
        <w:t xml:space="preserve">Kaitseliidus </w:t>
      </w:r>
      <w:r w:rsidR="002C4E9C">
        <w:t>ei ole ülemaid</w:t>
      </w:r>
      <w:r w:rsidR="00DB6729">
        <w:t>, on pealikud. Pealik on samuti ametlikul</w:t>
      </w:r>
      <w:r w:rsidR="007330CB">
        <w:t>t</w:t>
      </w:r>
      <w:r w:rsidR="00DB6729">
        <w:t xml:space="preserve"> ametikohale </w:t>
      </w:r>
      <w:r w:rsidR="007330CB">
        <w:t>kinnitatud</w:t>
      </w:r>
      <w:r w:rsidR="00AA6282">
        <w:t xml:space="preserve"> nagu ülem</w:t>
      </w:r>
      <w:r w:rsidR="007330CB">
        <w:t xml:space="preserve">, kuid alles peale seda, kui </w:t>
      </w:r>
      <w:r w:rsidR="00AA6282">
        <w:t xml:space="preserve">ta </w:t>
      </w:r>
      <w:r w:rsidR="001251F3">
        <w:t xml:space="preserve">on </w:t>
      </w:r>
      <w:r w:rsidR="00973BA6">
        <w:t xml:space="preserve">otseselt </w:t>
      </w:r>
      <w:r w:rsidR="00AA6282">
        <w:t>alluvate kaitseliitlaste poolt heakskiidetud.</w:t>
      </w:r>
      <w:r w:rsidRPr="00F73D04">
        <w:t xml:space="preserve"> Alates meeskondadest ja jagudest kuni Kaitseliidu pealikuni välja on kõik ametikohad valitavad ja ka tagasikutsutavad</w:t>
      </w:r>
      <w:r w:rsidR="00936618">
        <w:t xml:space="preserve"> kui nad vastutusega toime ei tule.</w:t>
      </w:r>
    </w:p>
    <w:p w14:paraId="66FF75B6" w14:textId="10BC3051" w:rsidR="007C2D0D" w:rsidRDefault="00F73D04" w:rsidP="00650C3C">
      <w:pPr>
        <w:jc w:val="both"/>
      </w:pPr>
      <w:r w:rsidRPr="00F73D04">
        <w:lastRenderedPageBreak/>
        <w:t>Alates maleva staabist on juhtivad ja toetavad ametikohad töölepingulised. Malevkonna ja kompanii tasandil sõlmitakse vastavalt lisatöö mahtudele käsunduslepingud. Kaitseliidu pealikud ei saa olla tegevväelased, kuid peavad vastama tegevväelaste pädevusnõuetele oma ametikoha tasemel. Kaitseväest roteeritud tegevväelased võivad olla ainult toetavates rollides ja alluvad täielikult Kaitseliidu pealikele.</w:t>
      </w:r>
    </w:p>
    <w:p w14:paraId="5083767C" w14:textId="0A200412" w:rsidR="00127EF7" w:rsidRDefault="00127EF7" w:rsidP="00650C3C">
      <w:pPr>
        <w:jc w:val="both"/>
      </w:pPr>
      <w:r w:rsidRPr="5BF12F45">
        <w:rPr>
          <w:i/>
          <w:iCs/>
        </w:rPr>
        <w:t>Keskkogu</w:t>
      </w:r>
      <w:r>
        <w:t xml:space="preserve"> on Kaitseliidu kõrgeim juhtorgan kõigis </w:t>
      </w:r>
      <w:r w:rsidR="0085474C">
        <w:t xml:space="preserve">Kaitseliitu puudutavates </w:t>
      </w:r>
      <w:r>
        <w:t>küsimustes</w:t>
      </w:r>
      <w:r w:rsidR="00DC0408">
        <w:t>.</w:t>
      </w:r>
      <w:r>
        <w:t xml:space="preserve"> </w:t>
      </w:r>
      <w:r w:rsidR="00DC0408">
        <w:t>Sellesse</w:t>
      </w:r>
      <w:r>
        <w:t xml:space="preserve"> </w:t>
      </w:r>
      <w:r w:rsidR="00A706DC">
        <w:t>kuuluvad</w:t>
      </w:r>
      <w:r>
        <w:t xml:space="preserve"> </w:t>
      </w:r>
      <w:r w:rsidR="00A706DC">
        <w:t>maakaitse</w:t>
      </w:r>
      <w:r>
        <w:t>ringkonna-, maleva- ning malevkonnapealik</w:t>
      </w:r>
      <w:r w:rsidR="00A706DC">
        <w:t>ud</w:t>
      </w:r>
      <w:r w:rsidR="009C5D02">
        <w:t>,</w:t>
      </w:r>
      <w:r w:rsidR="00312EA9">
        <w:t xml:space="preserve"> keskrevisjoni liikme</w:t>
      </w:r>
      <w:r w:rsidR="00A706DC">
        <w:t>d</w:t>
      </w:r>
      <w:r w:rsidR="00280D07">
        <w:t xml:space="preserve"> ning</w:t>
      </w:r>
      <w:r w:rsidR="009C5D02">
        <w:t xml:space="preserve"> Naiskodukaitse ja noorte juhi</w:t>
      </w:r>
      <w:r w:rsidR="007D216C">
        <w:t>d</w:t>
      </w:r>
      <w:r>
        <w:t xml:space="preserve">. </w:t>
      </w:r>
      <w:r w:rsidR="009C5D02">
        <w:t>Keskkogu otsustab kõik Kaitseliidu arenguga seotud küsimus</w:t>
      </w:r>
      <w:r w:rsidR="00624F22">
        <w:t>ed</w:t>
      </w:r>
      <w:r w:rsidR="00C242A2">
        <w:t>, kiidab heaks Kaitseliidu arengukava</w:t>
      </w:r>
      <w:r w:rsidR="009C5D02">
        <w:t xml:space="preserve"> ja teeb järelevalvet </w:t>
      </w:r>
      <w:r w:rsidR="00CD521F">
        <w:t xml:space="preserve">arengukava </w:t>
      </w:r>
      <w:r w:rsidR="00C242A2">
        <w:t xml:space="preserve">sisulise </w:t>
      </w:r>
      <w:r w:rsidR="00CD521F">
        <w:t xml:space="preserve">täitmise üle. Keskkogu otsused on kohustuslikud Kaitseliidu pealikule ja keskjuhatusele. Keskkogu valib </w:t>
      </w:r>
      <w:r w:rsidR="00672164">
        <w:t xml:space="preserve">ja kutsub vajadusel tagasi </w:t>
      </w:r>
      <w:r w:rsidR="00CD521F">
        <w:t xml:space="preserve">Kaitseliidu </w:t>
      </w:r>
      <w:r w:rsidR="00191CFA">
        <w:t xml:space="preserve">keskjuhatuse, Kaitseliidu </w:t>
      </w:r>
      <w:r w:rsidR="00CD521F">
        <w:t xml:space="preserve">pealiku ja </w:t>
      </w:r>
      <w:r w:rsidR="00191CFA">
        <w:t>maakaitse</w:t>
      </w:r>
      <w:r w:rsidR="00CD521F">
        <w:t>ringkon</w:t>
      </w:r>
      <w:r w:rsidR="00672164">
        <w:t>d</w:t>
      </w:r>
      <w:r w:rsidR="00CD521F">
        <w:t>a</w:t>
      </w:r>
      <w:r w:rsidR="00672164">
        <w:t>de</w:t>
      </w:r>
      <w:r w:rsidR="00191CFA">
        <w:t xml:space="preserve"> </w:t>
      </w:r>
      <w:r w:rsidR="00CD521F">
        <w:t>pealikud</w:t>
      </w:r>
      <w:r w:rsidR="00AF480B">
        <w:t>.</w:t>
      </w:r>
      <w:r w:rsidR="0099108C">
        <w:t xml:space="preserve"> </w:t>
      </w:r>
      <w:r w:rsidR="00DB5DFC">
        <w:t>Keskkogu valib ka</w:t>
      </w:r>
      <w:r w:rsidR="0099108C">
        <w:t xml:space="preserve"> keskrevisjonikomisjoni</w:t>
      </w:r>
      <w:r w:rsidR="00672164">
        <w:t>.</w:t>
      </w:r>
    </w:p>
    <w:p w14:paraId="1E84BB93" w14:textId="05C08641" w:rsidR="00CD521F" w:rsidRDefault="00CD521F" w:rsidP="00650C3C">
      <w:pPr>
        <w:jc w:val="both"/>
      </w:pPr>
      <w:r w:rsidRPr="5BF12F45">
        <w:rPr>
          <w:i/>
          <w:iCs/>
        </w:rPr>
        <w:t>Keskjuhatus</w:t>
      </w:r>
      <w:r>
        <w:t xml:space="preserve"> koosneb </w:t>
      </w:r>
      <w:r w:rsidR="00B8161A">
        <w:t>Kaitseliidu pealikust</w:t>
      </w:r>
      <w:r w:rsidR="006136E2">
        <w:t xml:space="preserve"> ja</w:t>
      </w:r>
      <w:r w:rsidR="00B8161A">
        <w:t xml:space="preserve"> </w:t>
      </w:r>
      <w:r w:rsidR="00B146FB">
        <w:t>maakaitse</w:t>
      </w:r>
      <w:r>
        <w:t>ringkon</w:t>
      </w:r>
      <w:r w:rsidR="004A6B19">
        <w:t>dade</w:t>
      </w:r>
      <w:r w:rsidR="00B146FB">
        <w:t xml:space="preserve"> </w:t>
      </w:r>
      <w:r>
        <w:t>pealikes</w:t>
      </w:r>
      <w:r w:rsidR="00182EF6">
        <w:t>t</w:t>
      </w:r>
      <w:r w:rsidR="00B8161A">
        <w:t xml:space="preserve">. </w:t>
      </w:r>
      <w:r w:rsidR="00215945">
        <w:t>Keskjuhatuse pädevuses on kõigi jooksvate küsimuste otsustamine Kaitseliidu seaduse ja arengukava raamides.</w:t>
      </w:r>
    </w:p>
    <w:p w14:paraId="54B36321" w14:textId="1930E5E2" w:rsidR="00B8161A" w:rsidRDefault="00B8161A" w:rsidP="00650C3C">
      <w:pPr>
        <w:jc w:val="both"/>
      </w:pPr>
      <w:r>
        <w:t xml:space="preserve">Ringkonnal juhatust </w:t>
      </w:r>
      <w:r w:rsidR="00A70975">
        <w:t xml:space="preserve">ja kogu </w:t>
      </w:r>
      <w:r>
        <w:t>ei ole.</w:t>
      </w:r>
    </w:p>
    <w:p w14:paraId="3C2A37D4" w14:textId="0D0ACFAC" w:rsidR="004C0C6C" w:rsidRDefault="009D6535" w:rsidP="00650C3C">
      <w:pPr>
        <w:jc w:val="both"/>
      </w:pPr>
      <w:r w:rsidRPr="5BF12F45">
        <w:rPr>
          <w:i/>
          <w:iCs/>
        </w:rPr>
        <w:t>Esindajatekogu</w:t>
      </w:r>
      <w:r>
        <w:t xml:space="preserve"> on </w:t>
      </w:r>
      <w:r w:rsidR="001167C5">
        <w:t>m</w:t>
      </w:r>
      <w:r w:rsidR="00581862">
        <w:t xml:space="preserve">aleva kõrgeim juhtorgan, kuhu kuuluvad malevapealik, malevkonnapealikud ja malevkondade allüksuste pealikud kuni rühmade tasandini, samuti </w:t>
      </w:r>
      <w:r w:rsidR="00300C82">
        <w:t xml:space="preserve">maleva </w:t>
      </w:r>
      <w:r w:rsidR="00581862">
        <w:t xml:space="preserve">Naiskodukaitse ja noorteorganisatsioonide </w:t>
      </w:r>
      <w:r w:rsidR="00982CAA">
        <w:t xml:space="preserve">jaoskondade </w:t>
      </w:r>
      <w:r w:rsidR="00300C82">
        <w:t>ning</w:t>
      </w:r>
      <w:r w:rsidR="00982CAA">
        <w:t xml:space="preserve"> rühmade </w:t>
      </w:r>
      <w:r w:rsidR="00581862">
        <w:t xml:space="preserve">juhid. Esindajatekogu teeb kõik maleva arengut puudutavad otsused ja </w:t>
      </w:r>
      <w:r w:rsidR="00624F22">
        <w:t xml:space="preserve">teostab </w:t>
      </w:r>
      <w:r w:rsidR="00581862">
        <w:t>järelevalve</w:t>
      </w:r>
      <w:r w:rsidR="00624F22">
        <w:t>t</w:t>
      </w:r>
      <w:r w:rsidR="00581862">
        <w:t xml:space="preserve"> ning selle otsused on kohustuslikud malevapealikule ja juhatusele. Esindajatekogu valib </w:t>
      </w:r>
      <w:r w:rsidR="00483DAB">
        <w:t xml:space="preserve">maleva </w:t>
      </w:r>
      <w:r w:rsidR="00BC1A3D">
        <w:t>revisjoni</w:t>
      </w:r>
      <w:r w:rsidR="005F0A8C">
        <w:t>komisjoni</w:t>
      </w:r>
      <w:r w:rsidR="00BC1A3D">
        <w:t xml:space="preserve">, </w:t>
      </w:r>
      <w:r w:rsidR="00581862">
        <w:t xml:space="preserve">malevapealiku ja kutsub </w:t>
      </w:r>
      <w:r w:rsidR="00BC1A3D">
        <w:t>viimase</w:t>
      </w:r>
      <w:r w:rsidR="00581862">
        <w:t xml:space="preserve"> vajadusel tagasi. </w:t>
      </w:r>
    </w:p>
    <w:p w14:paraId="71C46B7D" w14:textId="42AE2A1B" w:rsidR="00B8161A" w:rsidRDefault="00B8161A" w:rsidP="00650C3C">
      <w:pPr>
        <w:jc w:val="both"/>
      </w:pPr>
      <w:r w:rsidRPr="5BF12F45">
        <w:rPr>
          <w:i/>
          <w:iCs/>
        </w:rPr>
        <w:t>Maleva juhatus</w:t>
      </w:r>
      <w:r>
        <w:t xml:space="preserve"> koosneb malevapealikust</w:t>
      </w:r>
      <w:r w:rsidR="010C1A04">
        <w:t>,</w:t>
      </w:r>
      <w:r>
        <w:t xml:space="preserve"> malevkonnapealikest</w:t>
      </w:r>
      <w:r w:rsidR="010C1A04">
        <w:t>, Naiskodukaitse</w:t>
      </w:r>
      <w:r w:rsidR="00385D28">
        <w:t xml:space="preserve"> esindajast</w:t>
      </w:r>
      <w:r w:rsidR="010C1A04">
        <w:t xml:space="preserve"> ja </w:t>
      </w:r>
      <w:r w:rsidR="056555A0">
        <w:t>noorte esindajast</w:t>
      </w:r>
      <w:r>
        <w:t>.</w:t>
      </w:r>
      <w:r w:rsidR="010C1A04">
        <w:t xml:space="preserve"> Maleva juhatus</w:t>
      </w:r>
      <w:r w:rsidR="056555A0">
        <w:t xml:space="preserve">e pädevuses on kõigi maleva arengut ja toimimist puudutavate </w:t>
      </w:r>
      <w:r w:rsidR="00A70975">
        <w:t xml:space="preserve">igapäevaste </w:t>
      </w:r>
      <w:r w:rsidR="056555A0">
        <w:t>küsimuste otsustamine.</w:t>
      </w:r>
    </w:p>
    <w:p w14:paraId="33F5B8F5" w14:textId="57D6BDD4" w:rsidR="00650C3C" w:rsidRDefault="00385D28" w:rsidP="00376B1F">
      <w:pPr>
        <w:jc w:val="both"/>
      </w:pPr>
      <w:r w:rsidRPr="5BF12F45">
        <w:rPr>
          <w:i/>
          <w:iCs/>
        </w:rPr>
        <w:t>Üldkoosolek</w:t>
      </w:r>
      <w:r>
        <w:t xml:space="preserve"> on m</w:t>
      </w:r>
      <w:r w:rsidR="0041614D">
        <w:t xml:space="preserve">alevkonna kõrgeim juhtorgan, </w:t>
      </w:r>
      <w:r w:rsidR="007176AE">
        <w:t xml:space="preserve">kuhu kuuluvad kõik malevkonna liikmed, sh Naiskodukaitse ja noorteorganisatsioonide täisealised liikmed. Üldkoosolek otsustab malevkonna arengut puudutavad küsimused ja teeb järelevalvet. Selle otsused on kohustuslikud malevkonnapealikule ja </w:t>
      </w:r>
      <w:r w:rsidR="006114DE">
        <w:t xml:space="preserve">malevkonna </w:t>
      </w:r>
      <w:r w:rsidR="007176AE">
        <w:t>juhatusele. Üldkoosolek valib ja kutsub vajadusel tagasi malevkonnapealiku</w:t>
      </w:r>
      <w:r w:rsidR="007608D2">
        <w:t xml:space="preserve"> ja valib malevkonna revisjoni</w:t>
      </w:r>
      <w:r w:rsidR="00E44B92">
        <w:t>komisjoni</w:t>
      </w:r>
      <w:r w:rsidR="007176AE">
        <w:t>.</w:t>
      </w:r>
    </w:p>
    <w:p w14:paraId="6C05B3CA" w14:textId="1AC4135A" w:rsidR="0041614D" w:rsidRDefault="003E7F22" w:rsidP="00376B1F">
      <w:pPr>
        <w:jc w:val="both"/>
      </w:pPr>
      <w:r w:rsidRPr="5BF12F45">
        <w:rPr>
          <w:i/>
          <w:iCs/>
        </w:rPr>
        <w:t xml:space="preserve">Malevkonna juhatus </w:t>
      </w:r>
      <w:r>
        <w:t>koosneb malevkonnapealikust, tema abist</w:t>
      </w:r>
      <w:r w:rsidR="00F1113D">
        <w:t xml:space="preserve"> ja malevkondade pealikest</w:t>
      </w:r>
      <w:r>
        <w:t xml:space="preserve">, samuti Naiskodukaitse </w:t>
      </w:r>
      <w:r w:rsidR="00814B9C">
        <w:t>ringkonna</w:t>
      </w:r>
      <w:r w:rsidR="00EF0321">
        <w:t xml:space="preserve"> </w:t>
      </w:r>
      <w:r>
        <w:t>esinaise</w:t>
      </w:r>
      <w:r w:rsidR="00BD6E75">
        <w:t>st</w:t>
      </w:r>
      <w:r w:rsidR="00514325">
        <w:t>,</w:t>
      </w:r>
      <w:r>
        <w:t xml:space="preserve"> Noor</w:t>
      </w:r>
      <w:r w:rsidR="00FB6932">
        <w:t>te K</w:t>
      </w:r>
      <w:r>
        <w:t>otkaste</w:t>
      </w:r>
      <w:r w:rsidR="00514325">
        <w:t xml:space="preserve"> malevapealikust</w:t>
      </w:r>
      <w:r>
        <w:t xml:space="preserve"> ja Kodutütarde </w:t>
      </w:r>
      <w:r w:rsidR="00B674A9">
        <w:t>ringkonnavanema</w:t>
      </w:r>
      <w:r w:rsidR="00071552">
        <w:t>st</w:t>
      </w:r>
      <w:r>
        <w:t>. Juhatus otsustab kõik malevkonna toimimist ja arengut puudutavad küsimused.</w:t>
      </w:r>
    </w:p>
    <w:p w14:paraId="7D62827B" w14:textId="77777777" w:rsidR="00533157" w:rsidRDefault="00533157" w:rsidP="00376B1F">
      <w:pPr>
        <w:jc w:val="both"/>
      </w:pPr>
    </w:p>
    <w:p w14:paraId="1EDA857B" w14:textId="06573A78" w:rsidR="00982C85" w:rsidRPr="0041614D" w:rsidRDefault="0058105D" w:rsidP="00376B1F">
      <w:pPr>
        <w:jc w:val="both"/>
        <w:rPr>
          <w:b/>
          <w:bCs/>
        </w:rPr>
      </w:pPr>
      <w:r>
        <w:rPr>
          <w:b/>
          <w:bCs/>
        </w:rPr>
        <w:t xml:space="preserve">IIX </w:t>
      </w:r>
      <w:r w:rsidR="0041614D" w:rsidRPr="0041614D">
        <w:rPr>
          <w:b/>
          <w:bCs/>
        </w:rPr>
        <w:t>Järelevalve</w:t>
      </w:r>
    </w:p>
    <w:p w14:paraId="586270D9" w14:textId="5D4C2575" w:rsidR="00BF0B66" w:rsidRDefault="00D7117F" w:rsidP="00376B1F">
      <w:pPr>
        <w:jc w:val="both"/>
      </w:pPr>
      <w:r w:rsidRPr="00D7117F">
        <w:t>Kogu Kaitseliidu tegevuse aluseks on arengukava, mille Kaitseliit koostab pikaajalises vaates</w:t>
      </w:r>
      <w:r w:rsidR="00E96359">
        <w:t xml:space="preserve"> Kaitseliidu seaduses määratud ülesannete täitmiseks</w:t>
      </w:r>
      <w:r w:rsidRPr="00D7117F">
        <w:t xml:space="preserve"> ja kooskõlastab kaitseministeeriumiga. Arengukava täitmine on kogu Kaitseliidu üleselt nii kaitseministeeriumi, keskkogu kui ka keskrevisjoni järelevalve all. Kaitseliidu pealik vastutab arengukava täitmise ja aruandluse eest.</w:t>
      </w:r>
    </w:p>
    <w:p w14:paraId="74DB7144" w14:textId="478B2F8D" w:rsidR="00A02284" w:rsidRPr="00624F22" w:rsidRDefault="00A02284" w:rsidP="00A02284">
      <w:pPr>
        <w:jc w:val="both"/>
      </w:pPr>
      <w:r w:rsidRPr="5BF12F45">
        <w:rPr>
          <w:i/>
          <w:iCs/>
        </w:rPr>
        <w:t>Keskrevisjon</w:t>
      </w:r>
      <w:r>
        <w:t xml:space="preserve"> </w:t>
      </w:r>
      <w:r w:rsidR="00624F22" w:rsidRPr="00624F22">
        <w:t>koosneb igast ringkonnast valitud kahest finants</w:t>
      </w:r>
      <w:r w:rsidR="00624F22" w:rsidRPr="00624F22">
        <w:noBreakHyphen/>
        <w:t>, majandus</w:t>
      </w:r>
      <w:r w:rsidR="00624F22" w:rsidRPr="00624F22">
        <w:noBreakHyphen/>
        <w:t xml:space="preserve"> või õigusteadmistega Kaitseliidu liikmest</w:t>
      </w:r>
      <w:r w:rsidR="00645FE3">
        <w:t>.</w:t>
      </w:r>
      <w:r>
        <w:t xml:space="preserve"> </w:t>
      </w:r>
      <w:r w:rsidR="00C13414">
        <w:t>Nende ülesanne on jälgida nii riigi kui Kaitseliidu enda vahendite kasutamist arengukavas seatud eesmärkide täitmiseks kõigis valdkondades, sh sõjalises väljaõppes</w:t>
      </w:r>
      <w:r w:rsidR="00973FD4">
        <w:t xml:space="preserve"> ja ettevalmistustes</w:t>
      </w:r>
      <w:r w:rsidR="00C13414">
        <w:t xml:space="preserve">. Revisjonikomisjon ei hinda ainult raha kasutamise õigsust, vaid ka arengukava sisulist täitmist. </w:t>
      </w:r>
      <w:r w:rsidR="00624F22" w:rsidRPr="00624F22">
        <w:t>Vajadusel võib revisjonikomisjon kaasata vastava eriala eksperte arvamuse andmiseks</w:t>
      </w:r>
      <w:r w:rsidR="00C13414">
        <w:t>. Revisjoni liikmed ei tohi olla juhatuste liikmed</w:t>
      </w:r>
      <w:r w:rsidR="0084619D">
        <w:t xml:space="preserve"> ega tegevväelased</w:t>
      </w:r>
      <w:r w:rsidR="00C13414">
        <w:t xml:space="preserve">. </w:t>
      </w:r>
      <w:r>
        <w:t>Sa</w:t>
      </w:r>
      <w:r w:rsidR="0084619D">
        <w:t>rnase</w:t>
      </w:r>
      <w:r>
        <w:t>d revisjoni</w:t>
      </w:r>
      <w:r w:rsidR="00973FD4">
        <w:t>komisjonid</w:t>
      </w:r>
      <w:r>
        <w:t xml:space="preserve"> valitakse </w:t>
      </w:r>
      <w:r w:rsidR="00973FD4">
        <w:t xml:space="preserve">ka </w:t>
      </w:r>
      <w:r>
        <w:t xml:space="preserve">maleva ja malevkonna tasandil. </w:t>
      </w:r>
    </w:p>
    <w:p w14:paraId="5BA9CDB7" w14:textId="36D870F7" w:rsidR="00B87372" w:rsidRDefault="0094294C" w:rsidP="002A35D5">
      <w:pPr>
        <w:jc w:val="both"/>
      </w:pPr>
      <w:r>
        <w:t>Revisjoni</w:t>
      </w:r>
      <w:r w:rsidR="00973FD4">
        <w:t>komisjoni</w:t>
      </w:r>
      <w:r>
        <w:t xml:space="preserve"> liikmed teevad </w:t>
      </w:r>
      <w:r w:rsidRPr="5BF12F45">
        <w:rPr>
          <w:i/>
          <w:iCs/>
        </w:rPr>
        <w:t>jooksvat järelevalvet</w:t>
      </w:r>
      <w:r>
        <w:t xml:space="preserve"> ning toetavad juhatusi pidevalt oma arvamustega, et tegevused ja vahendid oleksid kasutatud kooskõlas eesmärkidega. Nende roll on aidata ennetada võimalikke eksimusi.</w:t>
      </w:r>
      <w:r w:rsidR="00A02284">
        <w:t xml:space="preserve"> </w:t>
      </w:r>
      <w:r w:rsidR="00624F22" w:rsidRPr="00624F22">
        <w:t>Selleks osaleb juhatuse koosolekutel revisjonikomisjoni liige, kes annab protokollis oma arvamuse juhatuse otsuste kohta</w:t>
      </w:r>
      <w:r w:rsidR="00A02284">
        <w:t>.</w:t>
      </w:r>
    </w:p>
    <w:sectPr w:rsidR="00B87372" w:rsidSect="0093314D">
      <w:footerReference w:type="default" r:id="rId10"/>
      <w:pgSz w:w="11906" w:h="16838"/>
      <w:pgMar w:top="1135"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5CA9" w14:textId="77777777" w:rsidR="00DD6AD1" w:rsidRDefault="00DD6AD1" w:rsidP="009A65E6">
      <w:pPr>
        <w:spacing w:before="0"/>
      </w:pPr>
      <w:r>
        <w:separator/>
      </w:r>
    </w:p>
  </w:endnote>
  <w:endnote w:type="continuationSeparator" w:id="0">
    <w:p w14:paraId="30BC52E2" w14:textId="77777777" w:rsidR="00DD6AD1" w:rsidRDefault="00DD6AD1" w:rsidP="009A65E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735150"/>
      <w:docPartObj>
        <w:docPartGallery w:val="Page Numbers (Bottom of Page)"/>
        <w:docPartUnique/>
      </w:docPartObj>
    </w:sdtPr>
    <w:sdtContent>
      <w:p w14:paraId="537082AE" w14:textId="51EA414C" w:rsidR="009A65E6" w:rsidRDefault="009A65E6">
        <w:pPr>
          <w:pStyle w:val="Footer"/>
          <w:jc w:val="center"/>
        </w:pPr>
        <w:r>
          <w:fldChar w:fldCharType="begin"/>
        </w:r>
        <w:r>
          <w:instrText>PAGE   \* MERGEFORMAT</w:instrText>
        </w:r>
        <w:r>
          <w:fldChar w:fldCharType="separate"/>
        </w:r>
        <w:r>
          <w:t>2</w:t>
        </w:r>
        <w:r>
          <w:fldChar w:fldCharType="end"/>
        </w:r>
      </w:p>
    </w:sdtContent>
  </w:sdt>
  <w:p w14:paraId="1EEC3948" w14:textId="77777777" w:rsidR="009A65E6" w:rsidRDefault="009A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167D" w14:textId="77777777" w:rsidR="00DD6AD1" w:rsidRDefault="00DD6AD1" w:rsidP="009A65E6">
      <w:pPr>
        <w:spacing w:before="0"/>
      </w:pPr>
      <w:r>
        <w:separator/>
      </w:r>
    </w:p>
  </w:footnote>
  <w:footnote w:type="continuationSeparator" w:id="0">
    <w:p w14:paraId="6A054F67" w14:textId="77777777" w:rsidR="00DD6AD1" w:rsidRDefault="00DD6AD1" w:rsidP="009A65E6">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CF"/>
    <w:rsid w:val="00003F61"/>
    <w:rsid w:val="00045A88"/>
    <w:rsid w:val="00060DE0"/>
    <w:rsid w:val="00071552"/>
    <w:rsid w:val="0008583A"/>
    <w:rsid w:val="00091042"/>
    <w:rsid w:val="000A151D"/>
    <w:rsid w:val="000A2911"/>
    <w:rsid w:val="000A557A"/>
    <w:rsid w:val="000A6D01"/>
    <w:rsid w:val="000B31D3"/>
    <w:rsid w:val="000E4854"/>
    <w:rsid w:val="001167C5"/>
    <w:rsid w:val="00116D21"/>
    <w:rsid w:val="001251F3"/>
    <w:rsid w:val="00127EF7"/>
    <w:rsid w:val="00150849"/>
    <w:rsid w:val="00154B6B"/>
    <w:rsid w:val="00166413"/>
    <w:rsid w:val="001737AA"/>
    <w:rsid w:val="00175407"/>
    <w:rsid w:val="0017557D"/>
    <w:rsid w:val="00182EF6"/>
    <w:rsid w:val="00191CFA"/>
    <w:rsid w:val="001A417E"/>
    <w:rsid w:val="001A4299"/>
    <w:rsid w:val="001A55DB"/>
    <w:rsid w:val="001A5D19"/>
    <w:rsid w:val="001A7AEC"/>
    <w:rsid w:val="001B0E68"/>
    <w:rsid w:val="001B1AFF"/>
    <w:rsid w:val="001C1EAC"/>
    <w:rsid w:val="001E0014"/>
    <w:rsid w:val="001E2B2F"/>
    <w:rsid w:val="001E58EF"/>
    <w:rsid w:val="001F2C38"/>
    <w:rsid w:val="001F7956"/>
    <w:rsid w:val="00215945"/>
    <w:rsid w:val="00222C06"/>
    <w:rsid w:val="00223546"/>
    <w:rsid w:val="0023059B"/>
    <w:rsid w:val="00232709"/>
    <w:rsid w:val="002369E6"/>
    <w:rsid w:val="002444D5"/>
    <w:rsid w:val="00250126"/>
    <w:rsid w:val="00254068"/>
    <w:rsid w:val="00255759"/>
    <w:rsid w:val="00272ECB"/>
    <w:rsid w:val="00280D07"/>
    <w:rsid w:val="00283089"/>
    <w:rsid w:val="00290EB1"/>
    <w:rsid w:val="00291845"/>
    <w:rsid w:val="002A35D5"/>
    <w:rsid w:val="002C16E6"/>
    <w:rsid w:val="002C4E9C"/>
    <w:rsid w:val="002E76B5"/>
    <w:rsid w:val="002F07AD"/>
    <w:rsid w:val="002F29C2"/>
    <w:rsid w:val="002F3F50"/>
    <w:rsid w:val="00300C82"/>
    <w:rsid w:val="00312EA9"/>
    <w:rsid w:val="0031687A"/>
    <w:rsid w:val="00321D59"/>
    <w:rsid w:val="00354BA0"/>
    <w:rsid w:val="00376B1F"/>
    <w:rsid w:val="00385D28"/>
    <w:rsid w:val="003942A7"/>
    <w:rsid w:val="003A1298"/>
    <w:rsid w:val="003A12EA"/>
    <w:rsid w:val="003A7171"/>
    <w:rsid w:val="003B62CE"/>
    <w:rsid w:val="003C1EB0"/>
    <w:rsid w:val="003E1600"/>
    <w:rsid w:val="003E7F22"/>
    <w:rsid w:val="003F3A39"/>
    <w:rsid w:val="003F7F4A"/>
    <w:rsid w:val="0040457C"/>
    <w:rsid w:val="00405418"/>
    <w:rsid w:val="00406557"/>
    <w:rsid w:val="00412B85"/>
    <w:rsid w:val="0041614D"/>
    <w:rsid w:val="004176FB"/>
    <w:rsid w:val="00424973"/>
    <w:rsid w:val="004372F8"/>
    <w:rsid w:val="00461B95"/>
    <w:rsid w:val="00464DDE"/>
    <w:rsid w:val="00465A29"/>
    <w:rsid w:val="00483DAB"/>
    <w:rsid w:val="00490C88"/>
    <w:rsid w:val="004A024E"/>
    <w:rsid w:val="004A6B19"/>
    <w:rsid w:val="004B15F4"/>
    <w:rsid w:val="004B5F58"/>
    <w:rsid w:val="004C0C6C"/>
    <w:rsid w:val="004D5645"/>
    <w:rsid w:val="004E716C"/>
    <w:rsid w:val="004F7D5F"/>
    <w:rsid w:val="005042A9"/>
    <w:rsid w:val="00514325"/>
    <w:rsid w:val="00520126"/>
    <w:rsid w:val="00533157"/>
    <w:rsid w:val="005431E0"/>
    <w:rsid w:val="00560F1D"/>
    <w:rsid w:val="00561869"/>
    <w:rsid w:val="00563666"/>
    <w:rsid w:val="00573FCF"/>
    <w:rsid w:val="0058105D"/>
    <w:rsid w:val="00581862"/>
    <w:rsid w:val="00584EF8"/>
    <w:rsid w:val="00587024"/>
    <w:rsid w:val="00594688"/>
    <w:rsid w:val="005B4244"/>
    <w:rsid w:val="005D0ADE"/>
    <w:rsid w:val="005D6145"/>
    <w:rsid w:val="005F0A8C"/>
    <w:rsid w:val="00606C2D"/>
    <w:rsid w:val="006114DE"/>
    <w:rsid w:val="00611A45"/>
    <w:rsid w:val="00612F37"/>
    <w:rsid w:val="006136E2"/>
    <w:rsid w:val="00613B51"/>
    <w:rsid w:val="00624F22"/>
    <w:rsid w:val="0063319C"/>
    <w:rsid w:val="00645FE3"/>
    <w:rsid w:val="00650C3C"/>
    <w:rsid w:val="00655133"/>
    <w:rsid w:val="00657972"/>
    <w:rsid w:val="00662073"/>
    <w:rsid w:val="0066253F"/>
    <w:rsid w:val="0067001B"/>
    <w:rsid w:val="00672164"/>
    <w:rsid w:val="00675943"/>
    <w:rsid w:val="00681166"/>
    <w:rsid w:val="006876D8"/>
    <w:rsid w:val="006A7377"/>
    <w:rsid w:val="006A769E"/>
    <w:rsid w:val="006B4128"/>
    <w:rsid w:val="006B4843"/>
    <w:rsid w:val="006B76F2"/>
    <w:rsid w:val="006B7F34"/>
    <w:rsid w:val="006D1C15"/>
    <w:rsid w:val="006E46CF"/>
    <w:rsid w:val="006F0691"/>
    <w:rsid w:val="00703318"/>
    <w:rsid w:val="007176AE"/>
    <w:rsid w:val="007234D1"/>
    <w:rsid w:val="00730604"/>
    <w:rsid w:val="00730EBC"/>
    <w:rsid w:val="007330CB"/>
    <w:rsid w:val="00742446"/>
    <w:rsid w:val="00747CC0"/>
    <w:rsid w:val="007608D2"/>
    <w:rsid w:val="00776C8B"/>
    <w:rsid w:val="007852BB"/>
    <w:rsid w:val="007903A6"/>
    <w:rsid w:val="00792490"/>
    <w:rsid w:val="007C2D0D"/>
    <w:rsid w:val="007D093D"/>
    <w:rsid w:val="007D209D"/>
    <w:rsid w:val="007D216C"/>
    <w:rsid w:val="00801B85"/>
    <w:rsid w:val="008047B2"/>
    <w:rsid w:val="008104F3"/>
    <w:rsid w:val="00814B9C"/>
    <w:rsid w:val="00820A9C"/>
    <w:rsid w:val="008215F5"/>
    <w:rsid w:val="00826540"/>
    <w:rsid w:val="00837DAB"/>
    <w:rsid w:val="00840FF6"/>
    <w:rsid w:val="0084619D"/>
    <w:rsid w:val="0085474C"/>
    <w:rsid w:val="00855735"/>
    <w:rsid w:val="00855F78"/>
    <w:rsid w:val="00861A29"/>
    <w:rsid w:val="00861BD0"/>
    <w:rsid w:val="008648A5"/>
    <w:rsid w:val="00871327"/>
    <w:rsid w:val="00873235"/>
    <w:rsid w:val="00886E14"/>
    <w:rsid w:val="008B488F"/>
    <w:rsid w:val="008C04CD"/>
    <w:rsid w:val="008C557F"/>
    <w:rsid w:val="008C678A"/>
    <w:rsid w:val="008D341A"/>
    <w:rsid w:val="008D7A74"/>
    <w:rsid w:val="008E49CE"/>
    <w:rsid w:val="008E7B12"/>
    <w:rsid w:val="008F6B5A"/>
    <w:rsid w:val="00900170"/>
    <w:rsid w:val="00902672"/>
    <w:rsid w:val="0090303F"/>
    <w:rsid w:val="00904F22"/>
    <w:rsid w:val="009065CE"/>
    <w:rsid w:val="009227AA"/>
    <w:rsid w:val="0093314D"/>
    <w:rsid w:val="00936618"/>
    <w:rsid w:val="0094294C"/>
    <w:rsid w:val="00943693"/>
    <w:rsid w:val="00943927"/>
    <w:rsid w:val="00947BB9"/>
    <w:rsid w:val="0095601D"/>
    <w:rsid w:val="009673F6"/>
    <w:rsid w:val="009707E2"/>
    <w:rsid w:val="00973BA6"/>
    <w:rsid w:val="00973FD4"/>
    <w:rsid w:val="0097459D"/>
    <w:rsid w:val="00974BFF"/>
    <w:rsid w:val="00975882"/>
    <w:rsid w:val="00982C85"/>
    <w:rsid w:val="00982CAA"/>
    <w:rsid w:val="0099108C"/>
    <w:rsid w:val="009A65E6"/>
    <w:rsid w:val="009A67F1"/>
    <w:rsid w:val="009B14A5"/>
    <w:rsid w:val="009B533A"/>
    <w:rsid w:val="009C5D02"/>
    <w:rsid w:val="009D6535"/>
    <w:rsid w:val="009F2852"/>
    <w:rsid w:val="00A02284"/>
    <w:rsid w:val="00A0350F"/>
    <w:rsid w:val="00A0442D"/>
    <w:rsid w:val="00A10435"/>
    <w:rsid w:val="00A14799"/>
    <w:rsid w:val="00A26C1D"/>
    <w:rsid w:val="00A27E45"/>
    <w:rsid w:val="00A47D68"/>
    <w:rsid w:val="00A5025E"/>
    <w:rsid w:val="00A51BA5"/>
    <w:rsid w:val="00A57982"/>
    <w:rsid w:val="00A64488"/>
    <w:rsid w:val="00A706DC"/>
    <w:rsid w:val="00A70975"/>
    <w:rsid w:val="00A718B8"/>
    <w:rsid w:val="00A952E6"/>
    <w:rsid w:val="00A96EFB"/>
    <w:rsid w:val="00AA4305"/>
    <w:rsid w:val="00AA6282"/>
    <w:rsid w:val="00AB3453"/>
    <w:rsid w:val="00AC0DD9"/>
    <w:rsid w:val="00AC1ABE"/>
    <w:rsid w:val="00AC561C"/>
    <w:rsid w:val="00AC5EE7"/>
    <w:rsid w:val="00AD0903"/>
    <w:rsid w:val="00AD7304"/>
    <w:rsid w:val="00AE6859"/>
    <w:rsid w:val="00AF2AFD"/>
    <w:rsid w:val="00AF480B"/>
    <w:rsid w:val="00AF6466"/>
    <w:rsid w:val="00B0145D"/>
    <w:rsid w:val="00B028EE"/>
    <w:rsid w:val="00B103EF"/>
    <w:rsid w:val="00B146FB"/>
    <w:rsid w:val="00B314CF"/>
    <w:rsid w:val="00B37111"/>
    <w:rsid w:val="00B45D32"/>
    <w:rsid w:val="00B63BAB"/>
    <w:rsid w:val="00B640EA"/>
    <w:rsid w:val="00B64AB1"/>
    <w:rsid w:val="00B674A9"/>
    <w:rsid w:val="00B81012"/>
    <w:rsid w:val="00B8161A"/>
    <w:rsid w:val="00B8549F"/>
    <w:rsid w:val="00B87372"/>
    <w:rsid w:val="00BA0CFC"/>
    <w:rsid w:val="00BC1551"/>
    <w:rsid w:val="00BC1A3D"/>
    <w:rsid w:val="00BD6E75"/>
    <w:rsid w:val="00BD7AD1"/>
    <w:rsid w:val="00BE07B0"/>
    <w:rsid w:val="00BF0B66"/>
    <w:rsid w:val="00BF3344"/>
    <w:rsid w:val="00C008AC"/>
    <w:rsid w:val="00C0119D"/>
    <w:rsid w:val="00C07783"/>
    <w:rsid w:val="00C13414"/>
    <w:rsid w:val="00C20A0A"/>
    <w:rsid w:val="00C242A2"/>
    <w:rsid w:val="00C24DE4"/>
    <w:rsid w:val="00C32855"/>
    <w:rsid w:val="00C363DD"/>
    <w:rsid w:val="00C41441"/>
    <w:rsid w:val="00C73B47"/>
    <w:rsid w:val="00C75AFC"/>
    <w:rsid w:val="00C82D5E"/>
    <w:rsid w:val="00C83835"/>
    <w:rsid w:val="00C900E2"/>
    <w:rsid w:val="00C947A7"/>
    <w:rsid w:val="00CA151F"/>
    <w:rsid w:val="00CA217E"/>
    <w:rsid w:val="00CC35AA"/>
    <w:rsid w:val="00CC4BF4"/>
    <w:rsid w:val="00CD521F"/>
    <w:rsid w:val="00CD6593"/>
    <w:rsid w:val="00CE0663"/>
    <w:rsid w:val="00CE1E8E"/>
    <w:rsid w:val="00D05257"/>
    <w:rsid w:val="00D2590D"/>
    <w:rsid w:val="00D31A94"/>
    <w:rsid w:val="00D3795A"/>
    <w:rsid w:val="00D40C03"/>
    <w:rsid w:val="00D50D39"/>
    <w:rsid w:val="00D6168D"/>
    <w:rsid w:val="00D65EA7"/>
    <w:rsid w:val="00D66364"/>
    <w:rsid w:val="00D664D4"/>
    <w:rsid w:val="00D7117F"/>
    <w:rsid w:val="00D72CFC"/>
    <w:rsid w:val="00D769F3"/>
    <w:rsid w:val="00D80D41"/>
    <w:rsid w:val="00DA1031"/>
    <w:rsid w:val="00DB0D55"/>
    <w:rsid w:val="00DB5DFC"/>
    <w:rsid w:val="00DB6729"/>
    <w:rsid w:val="00DB7140"/>
    <w:rsid w:val="00DC0408"/>
    <w:rsid w:val="00DC303C"/>
    <w:rsid w:val="00DC5DD3"/>
    <w:rsid w:val="00DD6AD1"/>
    <w:rsid w:val="00DE05BF"/>
    <w:rsid w:val="00DF416A"/>
    <w:rsid w:val="00E002C3"/>
    <w:rsid w:val="00E01179"/>
    <w:rsid w:val="00E15AA8"/>
    <w:rsid w:val="00E20FA8"/>
    <w:rsid w:val="00E36544"/>
    <w:rsid w:val="00E44B92"/>
    <w:rsid w:val="00E4621A"/>
    <w:rsid w:val="00E638AA"/>
    <w:rsid w:val="00E65275"/>
    <w:rsid w:val="00E73443"/>
    <w:rsid w:val="00E82204"/>
    <w:rsid w:val="00E85A52"/>
    <w:rsid w:val="00E91347"/>
    <w:rsid w:val="00E96359"/>
    <w:rsid w:val="00E97E02"/>
    <w:rsid w:val="00EA2AFE"/>
    <w:rsid w:val="00EB5A00"/>
    <w:rsid w:val="00EC50D7"/>
    <w:rsid w:val="00EC669D"/>
    <w:rsid w:val="00EE1D83"/>
    <w:rsid w:val="00EF0321"/>
    <w:rsid w:val="00EF0C8A"/>
    <w:rsid w:val="00EF35D6"/>
    <w:rsid w:val="00F02357"/>
    <w:rsid w:val="00F1005F"/>
    <w:rsid w:val="00F1113D"/>
    <w:rsid w:val="00F134C9"/>
    <w:rsid w:val="00F14853"/>
    <w:rsid w:val="00F2743B"/>
    <w:rsid w:val="00F40CA2"/>
    <w:rsid w:val="00F40D49"/>
    <w:rsid w:val="00F42FD7"/>
    <w:rsid w:val="00F458A5"/>
    <w:rsid w:val="00F54434"/>
    <w:rsid w:val="00F56CAF"/>
    <w:rsid w:val="00F644D0"/>
    <w:rsid w:val="00F73D04"/>
    <w:rsid w:val="00F814D6"/>
    <w:rsid w:val="00F86C5C"/>
    <w:rsid w:val="00F97FE2"/>
    <w:rsid w:val="00FA2EBD"/>
    <w:rsid w:val="00FB6932"/>
    <w:rsid w:val="00FD0170"/>
    <w:rsid w:val="00FE41EA"/>
    <w:rsid w:val="010C1A04"/>
    <w:rsid w:val="03F81AE1"/>
    <w:rsid w:val="04028D08"/>
    <w:rsid w:val="056555A0"/>
    <w:rsid w:val="060DF2CF"/>
    <w:rsid w:val="070A2EB0"/>
    <w:rsid w:val="0952D8E0"/>
    <w:rsid w:val="0B1F3AFE"/>
    <w:rsid w:val="0D111B93"/>
    <w:rsid w:val="0D15E321"/>
    <w:rsid w:val="0EF59B25"/>
    <w:rsid w:val="11259666"/>
    <w:rsid w:val="1232C491"/>
    <w:rsid w:val="13047580"/>
    <w:rsid w:val="13C6820D"/>
    <w:rsid w:val="160CBE04"/>
    <w:rsid w:val="16BAA090"/>
    <w:rsid w:val="19A202D2"/>
    <w:rsid w:val="1CCB745F"/>
    <w:rsid w:val="1DB51F03"/>
    <w:rsid w:val="1DE88798"/>
    <w:rsid w:val="20126A68"/>
    <w:rsid w:val="2433B73A"/>
    <w:rsid w:val="2494A866"/>
    <w:rsid w:val="27566745"/>
    <w:rsid w:val="275DB097"/>
    <w:rsid w:val="29E9CB9D"/>
    <w:rsid w:val="2A9F0C45"/>
    <w:rsid w:val="2B4F1785"/>
    <w:rsid w:val="2CF8C87E"/>
    <w:rsid w:val="2E15B576"/>
    <w:rsid w:val="35390590"/>
    <w:rsid w:val="354A909A"/>
    <w:rsid w:val="377E9762"/>
    <w:rsid w:val="37E1904C"/>
    <w:rsid w:val="3832492A"/>
    <w:rsid w:val="38BC194F"/>
    <w:rsid w:val="38EE0D59"/>
    <w:rsid w:val="3B681353"/>
    <w:rsid w:val="3C15E5F5"/>
    <w:rsid w:val="3D6CFA2C"/>
    <w:rsid w:val="3F623804"/>
    <w:rsid w:val="436FF7BF"/>
    <w:rsid w:val="462FF123"/>
    <w:rsid w:val="46D797ED"/>
    <w:rsid w:val="482079E9"/>
    <w:rsid w:val="4B85982E"/>
    <w:rsid w:val="50E7E326"/>
    <w:rsid w:val="5426417D"/>
    <w:rsid w:val="5710644E"/>
    <w:rsid w:val="58404B50"/>
    <w:rsid w:val="5975478A"/>
    <w:rsid w:val="5BF12F45"/>
    <w:rsid w:val="615260CE"/>
    <w:rsid w:val="61A0AF88"/>
    <w:rsid w:val="6394E52B"/>
    <w:rsid w:val="71BFBBB2"/>
    <w:rsid w:val="71D22BF6"/>
    <w:rsid w:val="75CE650D"/>
    <w:rsid w:val="7817D26C"/>
    <w:rsid w:val="7E29ABC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52BB"/>
  <w15:chartTrackingRefBased/>
  <w15:docId w15:val="{4387B405-7E2E-4AF8-8A80-60FBD13C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HAnsi"/>
        <w:kern w:val="2"/>
        <w:sz w:val="22"/>
        <w:szCs w:val="22"/>
        <w:lang w:val="et-EE"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4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07E2"/>
    <w:pPr>
      <w:keepNext/>
      <w:keepLines/>
      <w:outlineLvl w:val="1"/>
    </w:pPr>
    <w:rPr>
      <w:rFonts w:eastAsiaTheme="majorEastAsia" w:cstheme="majorBidi"/>
      <w:b/>
      <w:i/>
      <w:sz w:val="26"/>
      <w:szCs w:val="26"/>
    </w:rPr>
  </w:style>
  <w:style w:type="paragraph" w:styleId="Heading3">
    <w:name w:val="heading 3"/>
    <w:basedOn w:val="Normal"/>
    <w:next w:val="Normal"/>
    <w:link w:val="Heading3Char"/>
    <w:uiPriority w:val="9"/>
    <w:unhideWhenUsed/>
    <w:qFormat/>
    <w:rsid w:val="00DB0D55"/>
    <w:pPr>
      <w:keepNext/>
      <w:keepLines/>
      <w:spacing w:after="60"/>
      <w:outlineLvl w:val="2"/>
    </w:pPr>
    <w:rPr>
      <w:rFonts w:eastAsia="Times New Roman" w:cs="Times New Roman"/>
      <w:b/>
      <w:color w:val="000000"/>
      <w:szCs w:val="24"/>
    </w:rPr>
  </w:style>
  <w:style w:type="paragraph" w:styleId="Heading4">
    <w:name w:val="heading 4"/>
    <w:basedOn w:val="Normal"/>
    <w:next w:val="Normal"/>
    <w:link w:val="Heading4Char"/>
    <w:uiPriority w:val="9"/>
    <w:semiHidden/>
    <w:unhideWhenUsed/>
    <w:qFormat/>
    <w:rsid w:val="00B314C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314C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314C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14C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14CF"/>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14CF"/>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707E2"/>
    <w:rPr>
      <w:rFonts w:eastAsiaTheme="majorEastAsia" w:cstheme="majorBidi"/>
      <w:b/>
      <w:i/>
      <w:sz w:val="26"/>
      <w:szCs w:val="26"/>
    </w:rPr>
  </w:style>
  <w:style w:type="paragraph" w:styleId="CommentText">
    <w:name w:val="annotation text"/>
    <w:basedOn w:val="Normal"/>
    <w:link w:val="CommentTextChar"/>
    <w:uiPriority w:val="99"/>
    <w:semiHidden/>
    <w:unhideWhenUsed/>
    <w:rsid w:val="00E91347"/>
    <w:pPr>
      <w:spacing w:before="0"/>
    </w:pPr>
  </w:style>
  <w:style w:type="character" w:customStyle="1" w:styleId="CommentTextChar">
    <w:name w:val="Comment Text Char"/>
    <w:basedOn w:val="DefaultParagraphFont"/>
    <w:link w:val="CommentText"/>
    <w:uiPriority w:val="99"/>
    <w:semiHidden/>
    <w:rsid w:val="00E91347"/>
  </w:style>
  <w:style w:type="character" w:customStyle="1" w:styleId="Heading3Char">
    <w:name w:val="Heading 3 Char"/>
    <w:basedOn w:val="DefaultParagraphFont"/>
    <w:link w:val="Heading3"/>
    <w:uiPriority w:val="9"/>
    <w:rsid w:val="00DB0D55"/>
    <w:rPr>
      <w:rFonts w:eastAsia="Times New Roman" w:cs="Times New Roman"/>
      <w:b/>
      <w:color w:val="000000"/>
      <w:szCs w:val="24"/>
    </w:rPr>
  </w:style>
  <w:style w:type="character" w:customStyle="1" w:styleId="Heading1Char">
    <w:name w:val="Heading 1 Char"/>
    <w:basedOn w:val="DefaultParagraphFont"/>
    <w:link w:val="Heading1"/>
    <w:uiPriority w:val="9"/>
    <w:rsid w:val="00B314CF"/>
    <w:rPr>
      <w:rFonts w:asciiTheme="majorHAnsi" w:eastAsiaTheme="majorEastAsia" w:hAnsiTheme="majorHAnsi" w:cstheme="majorBidi"/>
      <w:color w:val="2F5496" w:themeColor="accent1" w:themeShade="BF"/>
      <w:sz w:val="40"/>
      <w:szCs w:val="40"/>
    </w:rPr>
  </w:style>
  <w:style w:type="character" w:customStyle="1" w:styleId="Heading4Char">
    <w:name w:val="Heading 4 Char"/>
    <w:basedOn w:val="DefaultParagraphFont"/>
    <w:link w:val="Heading4"/>
    <w:uiPriority w:val="9"/>
    <w:semiHidden/>
    <w:rsid w:val="00B314C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314C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314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14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14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14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14C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4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4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14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14CF"/>
    <w:rPr>
      <w:i/>
      <w:iCs/>
      <w:color w:val="404040" w:themeColor="text1" w:themeTint="BF"/>
    </w:rPr>
  </w:style>
  <w:style w:type="paragraph" w:styleId="ListParagraph">
    <w:name w:val="List Paragraph"/>
    <w:basedOn w:val="Normal"/>
    <w:uiPriority w:val="34"/>
    <w:qFormat/>
    <w:rsid w:val="00B314CF"/>
    <w:pPr>
      <w:ind w:left="720"/>
      <w:contextualSpacing/>
    </w:pPr>
  </w:style>
  <w:style w:type="character" w:styleId="IntenseEmphasis">
    <w:name w:val="Intense Emphasis"/>
    <w:basedOn w:val="DefaultParagraphFont"/>
    <w:uiPriority w:val="21"/>
    <w:qFormat/>
    <w:rsid w:val="00B314CF"/>
    <w:rPr>
      <w:i/>
      <w:iCs/>
      <w:color w:val="2F5496" w:themeColor="accent1" w:themeShade="BF"/>
    </w:rPr>
  </w:style>
  <w:style w:type="paragraph" w:styleId="IntenseQuote">
    <w:name w:val="Intense Quote"/>
    <w:basedOn w:val="Normal"/>
    <w:next w:val="Normal"/>
    <w:link w:val="IntenseQuoteChar"/>
    <w:uiPriority w:val="30"/>
    <w:qFormat/>
    <w:rsid w:val="00B314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4CF"/>
    <w:rPr>
      <w:i/>
      <w:iCs/>
      <w:color w:val="2F5496" w:themeColor="accent1" w:themeShade="BF"/>
    </w:rPr>
  </w:style>
  <w:style w:type="character" w:styleId="IntenseReference">
    <w:name w:val="Intense Reference"/>
    <w:basedOn w:val="DefaultParagraphFont"/>
    <w:uiPriority w:val="32"/>
    <w:qFormat/>
    <w:rsid w:val="00B314CF"/>
    <w:rPr>
      <w:b/>
      <w:bCs/>
      <w:smallCaps/>
      <w:color w:val="2F5496" w:themeColor="accent1" w:themeShade="BF"/>
      <w:spacing w:val="5"/>
    </w:rPr>
  </w:style>
  <w:style w:type="paragraph" w:styleId="Revision">
    <w:name w:val="Revision"/>
    <w:hidden/>
    <w:uiPriority w:val="99"/>
    <w:semiHidden/>
    <w:rsid w:val="000A151D"/>
    <w:pPr>
      <w:spacing w:before="0"/>
    </w:pPr>
  </w:style>
  <w:style w:type="paragraph" w:styleId="Header">
    <w:name w:val="header"/>
    <w:basedOn w:val="Normal"/>
    <w:link w:val="HeaderChar"/>
    <w:uiPriority w:val="99"/>
    <w:unhideWhenUsed/>
    <w:rsid w:val="009A65E6"/>
    <w:pPr>
      <w:tabs>
        <w:tab w:val="center" w:pos="4680"/>
        <w:tab w:val="right" w:pos="9360"/>
      </w:tabs>
      <w:spacing w:before="0"/>
    </w:pPr>
  </w:style>
  <w:style w:type="character" w:customStyle="1" w:styleId="HeaderChar">
    <w:name w:val="Header Char"/>
    <w:basedOn w:val="DefaultParagraphFont"/>
    <w:link w:val="Header"/>
    <w:uiPriority w:val="99"/>
    <w:rsid w:val="009A65E6"/>
  </w:style>
  <w:style w:type="paragraph" w:styleId="Footer">
    <w:name w:val="footer"/>
    <w:basedOn w:val="Normal"/>
    <w:link w:val="FooterChar"/>
    <w:uiPriority w:val="99"/>
    <w:unhideWhenUsed/>
    <w:rsid w:val="009A65E6"/>
    <w:pPr>
      <w:tabs>
        <w:tab w:val="center" w:pos="4680"/>
        <w:tab w:val="right" w:pos="9360"/>
      </w:tabs>
      <w:spacing w:before="0"/>
    </w:pPr>
  </w:style>
  <w:style w:type="character" w:customStyle="1" w:styleId="FooterChar">
    <w:name w:val="Footer Char"/>
    <w:basedOn w:val="DefaultParagraphFont"/>
    <w:link w:val="Footer"/>
    <w:uiPriority w:val="99"/>
    <w:rsid w:val="009A65E6"/>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10435"/>
    <w:rPr>
      <w:color w:val="0563C1" w:themeColor="hyperlink"/>
      <w:u w:val="single"/>
    </w:rPr>
  </w:style>
  <w:style w:type="character" w:styleId="UnresolvedMention">
    <w:name w:val="Unresolved Mention"/>
    <w:basedOn w:val="DefaultParagraphFont"/>
    <w:uiPriority w:val="99"/>
    <w:semiHidden/>
    <w:unhideWhenUsed/>
    <w:rsid w:val="00A10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opiq.ee/Kit/Details/45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c9aeb35-deb4-49b2-9d2a-91c7889ac4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09CB33CBC4C24480E7BE96A8EE8D49" ma:contentTypeVersion="11" ma:contentTypeDescription="Create a new document." ma:contentTypeScope="" ma:versionID="59b76959f1839929eb2af50d3176cb01">
  <xsd:schema xmlns:xsd="http://www.w3.org/2001/XMLSchema" xmlns:xs="http://www.w3.org/2001/XMLSchema" xmlns:p="http://schemas.microsoft.com/office/2006/metadata/properties" xmlns:ns3="fc9aeb35-deb4-49b2-9d2a-91c7889ac493" targetNamespace="http://schemas.microsoft.com/office/2006/metadata/properties" ma:root="true" ma:fieldsID="65692a8ab96b532f68b6f6af1b1f7201" ns3:_="">
    <xsd:import namespace="fc9aeb35-deb4-49b2-9d2a-91c7889ac49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aeb35-deb4-49b2-9d2a-91c7889ac49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F82E7-67D2-41DC-9945-BD9281BA8AE6}">
  <ds:schemaRefs>
    <ds:schemaRef ds:uri="http://schemas.microsoft.com/sharepoint/v3/contenttype/forms"/>
  </ds:schemaRefs>
</ds:datastoreItem>
</file>

<file path=customXml/itemProps2.xml><?xml version="1.0" encoding="utf-8"?>
<ds:datastoreItem xmlns:ds="http://schemas.openxmlformats.org/officeDocument/2006/customXml" ds:itemID="{7C567D3C-A745-40D0-9B05-7A8FA3FC5F55}">
  <ds:schemaRefs>
    <ds:schemaRef ds:uri="http://schemas.microsoft.com/office/2006/metadata/properties"/>
    <ds:schemaRef ds:uri="http://schemas.microsoft.com/office/infopath/2007/PartnerControls"/>
    <ds:schemaRef ds:uri="fc9aeb35-deb4-49b2-9d2a-91c7889ac493"/>
  </ds:schemaRefs>
</ds:datastoreItem>
</file>

<file path=customXml/itemProps3.xml><?xml version="1.0" encoding="utf-8"?>
<ds:datastoreItem xmlns:ds="http://schemas.openxmlformats.org/officeDocument/2006/customXml" ds:itemID="{6BC2D390-BA88-4302-9DEC-FABC9BB03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aeb35-deb4-49b2-9d2a-91c7889ac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3967</Words>
  <Characters>23010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Toomse</dc:creator>
  <cp:keywords/>
  <dc:description/>
  <cp:lastModifiedBy>Rene Toomse</cp:lastModifiedBy>
  <cp:revision>4</cp:revision>
  <cp:lastPrinted>2026-02-05T03:26:00Z</cp:lastPrinted>
  <dcterms:created xsi:type="dcterms:W3CDTF">2026-02-20T05:32:00Z</dcterms:created>
  <dcterms:modified xsi:type="dcterms:W3CDTF">2026-02-20T06:05:00Z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0x010100E309CB33CBC4C24480E7BE96A8EE8D49</vt:lpwstr>
  </property>
</Properties>
</file>